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0C135" w14:textId="77777777" w:rsidR="009151F5" w:rsidRDefault="009151F5" w:rsidP="009151F5">
      <w:pPr>
        <w:pStyle w:val="a5"/>
        <w:tabs>
          <w:tab w:val="center" w:pos="2400"/>
        </w:tabs>
        <w:jc w:val="center"/>
      </w:pPr>
      <w:r>
        <w:rPr>
          <w:rFonts w:ascii="Times New Roman" w:hAnsi="Times New Roman" w:cs="Times New Roman"/>
          <w:b/>
          <w:bCs/>
          <w:sz w:val="32"/>
        </w:rPr>
        <w:t xml:space="preserve">ΣΩΜΑΤΕΙΟ ΕΡΓΑΖΟΜΕΝΩΝ Π.Γ.Ν. ΑΤΤΙΚΟΝ </w:t>
      </w:r>
      <w:r>
        <w:rPr>
          <w:rFonts w:ascii="Times New Roman" w:hAnsi="Times New Roman" w:cs="Times New Roman"/>
          <w:b/>
          <w:bCs/>
          <w:sz w:val="28"/>
          <w:szCs w:val="20"/>
        </w:rPr>
        <w:t>“ΑΝΑΓΕΝΝΗΣΗ”</w:t>
      </w:r>
    </w:p>
    <w:p w14:paraId="5FD0E8B1" w14:textId="77777777" w:rsidR="009151F5" w:rsidRDefault="009151F5" w:rsidP="009151F5">
      <w:pPr>
        <w:pStyle w:val="a5"/>
        <w:tabs>
          <w:tab w:val="center" w:pos="2400"/>
        </w:tabs>
        <w:jc w:val="center"/>
        <w:rPr>
          <w:rStyle w:val="a4"/>
          <w:rFonts w:ascii="Times New Roman" w:hAnsi="Times New Roman" w:cs="Times New Roman"/>
          <w:sz w:val="20"/>
          <w:szCs w:val="20"/>
        </w:rPr>
      </w:pPr>
      <w:hyperlink r:id="rId5" w:history="1">
        <w:r w:rsidRPr="00101CA9">
          <w:rPr>
            <w:rStyle w:val="-"/>
            <w:rFonts w:ascii="Times New Roman" w:hAnsi="Times New Roman" w:cs="Times New Roman"/>
          </w:rPr>
          <w:t>https://www.facebook.com/profile.php?id=61566662704633</w:t>
        </w:r>
      </w:hyperlink>
      <w:r>
        <w:rPr>
          <w:rFonts w:ascii="Times New Roman" w:hAnsi="Times New Roman" w:cs="Times New Roman"/>
        </w:rPr>
        <w:t xml:space="preserve">      </w:t>
      </w:r>
      <w:hyperlink r:id="rId6" w:history="1">
        <w:r w:rsidRPr="00101CA9">
          <w:rPr>
            <w:rStyle w:val="-"/>
            <w:rFonts w:ascii="Times New Roman" w:hAnsi="Times New Roman" w:cs="Times New Roman"/>
            <w:lang w:val="en-US"/>
          </w:rPr>
          <w:t>somateioattikon</w:t>
        </w:r>
        <w:r w:rsidRPr="00101CA9">
          <w:rPr>
            <w:rStyle w:val="-"/>
            <w:rFonts w:ascii="Times New Roman" w:hAnsi="Times New Roman" w:cs="Times New Roman"/>
          </w:rPr>
          <w:t>@</w:t>
        </w:r>
        <w:r w:rsidRPr="00101CA9">
          <w:rPr>
            <w:rStyle w:val="-"/>
            <w:rFonts w:ascii="Times New Roman" w:hAnsi="Times New Roman" w:cs="Times New Roman"/>
            <w:lang w:val="en-US"/>
          </w:rPr>
          <w:t>gmail</w:t>
        </w:r>
        <w:r w:rsidRPr="00101CA9">
          <w:rPr>
            <w:rStyle w:val="-"/>
            <w:rFonts w:ascii="Times New Roman" w:hAnsi="Times New Roman" w:cs="Times New Roman"/>
          </w:rPr>
          <w:t>.</w:t>
        </w:r>
        <w:r w:rsidRPr="00101CA9">
          <w:rPr>
            <w:rStyle w:val="-"/>
            <w:rFonts w:ascii="Times New Roman" w:hAnsi="Times New Roman" w:cs="Times New Roman"/>
            <w:lang w:val="en-US"/>
          </w:rPr>
          <w:t>com</w:t>
        </w:r>
      </w:hyperlink>
    </w:p>
    <w:p w14:paraId="6C7BB15B" w14:textId="77777777" w:rsidR="009151F5" w:rsidRPr="00101CA9" w:rsidRDefault="009151F5" w:rsidP="009151F5">
      <w:pPr>
        <w:pStyle w:val="Web1"/>
        <w:tabs>
          <w:tab w:val="left" w:pos="7060"/>
        </w:tabs>
        <w:spacing w:before="0"/>
        <w:jc w:val="right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Style w:val="a4"/>
          <w:rFonts w:ascii="Times New Roman" w:hAnsi="Times New Roman"/>
          <w:sz w:val="20"/>
          <w:szCs w:val="20"/>
        </w:rPr>
        <w:t>Χαϊδάρι, 2</w:t>
      </w:r>
      <w:r w:rsidR="00F85DB8">
        <w:rPr>
          <w:rStyle w:val="a4"/>
          <w:rFonts w:ascii="Times New Roman" w:hAnsi="Times New Roman"/>
          <w:sz w:val="20"/>
          <w:szCs w:val="20"/>
        </w:rPr>
        <w:t>7</w:t>
      </w:r>
      <w:r>
        <w:rPr>
          <w:rStyle w:val="a4"/>
          <w:rFonts w:ascii="Times New Roman" w:hAnsi="Times New Roman"/>
          <w:sz w:val="20"/>
          <w:szCs w:val="20"/>
        </w:rPr>
        <w:t>/1/202</w:t>
      </w:r>
      <w:r w:rsidR="00F85DB8">
        <w:rPr>
          <w:rStyle w:val="a4"/>
          <w:rFonts w:ascii="Times New Roman" w:hAnsi="Times New Roman"/>
          <w:sz w:val="20"/>
          <w:szCs w:val="20"/>
        </w:rPr>
        <w:t>6</w:t>
      </w:r>
    </w:p>
    <w:p w14:paraId="604FCED7" w14:textId="77777777" w:rsidR="009151F5" w:rsidRPr="009151F5" w:rsidRDefault="00F85DB8" w:rsidP="00F85DB8">
      <w:pPr>
        <w:pStyle w:val="Web"/>
        <w:spacing w:before="0" w:beforeAutospacing="0" w:after="0" w:afterAutospacing="0"/>
        <w:jc w:val="center"/>
        <w:rPr>
          <w:rStyle w:val="a4"/>
          <w:sz w:val="36"/>
          <w:szCs w:val="36"/>
        </w:rPr>
      </w:pPr>
      <w:r>
        <w:rPr>
          <w:rStyle w:val="a4"/>
          <w:sz w:val="36"/>
          <w:szCs w:val="36"/>
        </w:rPr>
        <w:t>Γ</w:t>
      </w:r>
      <w:r w:rsidR="009151F5" w:rsidRPr="009151F5">
        <w:rPr>
          <w:rStyle w:val="a4"/>
          <w:sz w:val="36"/>
          <w:szCs w:val="36"/>
        </w:rPr>
        <w:t xml:space="preserve">ια τα ράντζα </w:t>
      </w:r>
      <w:r>
        <w:rPr>
          <w:rStyle w:val="a4"/>
          <w:sz w:val="36"/>
          <w:szCs w:val="36"/>
        </w:rPr>
        <w:t xml:space="preserve">φταίει </w:t>
      </w:r>
      <w:r w:rsidR="009151F5" w:rsidRPr="009151F5">
        <w:rPr>
          <w:rStyle w:val="a4"/>
          <w:sz w:val="36"/>
          <w:szCs w:val="36"/>
        </w:rPr>
        <w:t>η κυβερνητική πολιτική</w:t>
      </w:r>
      <w:r>
        <w:rPr>
          <w:rStyle w:val="a4"/>
          <w:sz w:val="36"/>
          <w:szCs w:val="36"/>
        </w:rPr>
        <w:t xml:space="preserve"> και όχι η γρίπη</w:t>
      </w:r>
    </w:p>
    <w:p w14:paraId="70BF05C3" w14:textId="77777777" w:rsidR="009151F5" w:rsidRDefault="009151F5" w:rsidP="00567B29">
      <w:pPr>
        <w:pStyle w:val="Web"/>
        <w:spacing w:before="0" w:beforeAutospacing="0" w:after="0" w:afterAutospacing="0"/>
        <w:jc w:val="both"/>
        <w:rPr>
          <w:rStyle w:val="a4"/>
          <w:b w:val="0"/>
          <w:sz w:val="26"/>
          <w:szCs w:val="26"/>
        </w:rPr>
      </w:pPr>
    </w:p>
    <w:p w14:paraId="6B4D0D1D" w14:textId="77777777" w:rsidR="00F85DB8" w:rsidRDefault="00567B29" w:rsidP="009151F5">
      <w:pPr>
        <w:pStyle w:val="Web"/>
        <w:spacing w:before="0" w:beforeAutospacing="0" w:after="0" w:afterAutospacing="0"/>
        <w:jc w:val="both"/>
        <w:rPr>
          <w:sz w:val="26"/>
          <w:szCs w:val="26"/>
        </w:rPr>
      </w:pPr>
      <w:r w:rsidRPr="00567B29">
        <w:rPr>
          <w:rStyle w:val="a4"/>
          <w:b w:val="0"/>
          <w:sz w:val="26"/>
          <w:szCs w:val="26"/>
        </w:rPr>
        <w:t>Το Σωματείο Εργαζομένων του Νοσοκομείου “</w:t>
      </w:r>
      <w:proofErr w:type="spellStart"/>
      <w:r w:rsidRPr="00567B29">
        <w:rPr>
          <w:rStyle w:val="a4"/>
          <w:b w:val="0"/>
          <w:sz w:val="26"/>
          <w:szCs w:val="26"/>
        </w:rPr>
        <w:t>Αττικόν</w:t>
      </w:r>
      <w:proofErr w:type="spellEnd"/>
      <w:r w:rsidRPr="00567B29">
        <w:rPr>
          <w:rStyle w:val="a4"/>
          <w:b w:val="0"/>
          <w:sz w:val="26"/>
          <w:szCs w:val="26"/>
        </w:rPr>
        <w:t>” καταγγέλλει για άλλη μία φορά την απαράδεκτη κατάσταση που επικρατεί σε ένα από τα μεγαλύτερα δημόσια νοσοκομεία της χώρας.</w:t>
      </w:r>
      <w:r>
        <w:rPr>
          <w:b/>
          <w:sz w:val="26"/>
          <w:szCs w:val="26"/>
        </w:rPr>
        <w:t xml:space="preserve"> </w:t>
      </w:r>
      <w:r w:rsidRPr="00567B29">
        <w:rPr>
          <w:sz w:val="26"/>
          <w:szCs w:val="26"/>
        </w:rPr>
        <w:t>Παρά τις επανειλημμένες καταγγελίες, ανακοινώσεις και κινητοποιήσεις μας, το ίδιο βιολί</w:t>
      </w:r>
      <w:r w:rsidR="009151F5" w:rsidRPr="009151F5">
        <w:rPr>
          <w:sz w:val="26"/>
          <w:szCs w:val="26"/>
        </w:rPr>
        <w:t xml:space="preserve"> </w:t>
      </w:r>
      <w:r w:rsidR="009151F5" w:rsidRPr="00567B29">
        <w:rPr>
          <w:sz w:val="26"/>
          <w:szCs w:val="26"/>
        </w:rPr>
        <w:t>συνεχίζεται και το 2026</w:t>
      </w:r>
      <w:r w:rsidR="00F85DB8">
        <w:rPr>
          <w:sz w:val="26"/>
          <w:szCs w:val="26"/>
        </w:rPr>
        <w:t xml:space="preserve">. </w:t>
      </w:r>
    </w:p>
    <w:p w14:paraId="05FCF45F" w14:textId="77777777" w:rsidR="00567B29" w:rsidRPr="00567B29" w:rsidRDefault="009151F5" w:rsidP="009151F5">
      <w:pPr>
        <w:pStyle w:val="Web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Τ</w:t>
      </w:r>
      <w:r w:rsidR="00567B29" w:rsidRPr="00567B29">
        <w:rPr>
          <w:sz w:val="26"/>
          <w:szCs w:val="26"/>
        </w:rPr>
        <w:t>α στοιχεία μετά από κάθε εφημερία είναι αποκαλυπτικά:</w:t>
      </w:r>
      <w:r>
        <w:rPr>
          <w:sz w:val="26"/>
          <w:szCs w:val="26"/>
        </w:rPr>
        <w:t xml:space="preserve"> </w:t>
      </w:r>
      <w:r w:rsidR="00567B29" w:rsidRPr="00567B29">
        <w:rPr>
          <w:rStyle w:val="a4"/>
          <w:sz w:val="26"/>
          <w:szCs w:val="26"/>
        </w:rPr>
        <w:t>7 Ιανουαρίου:</w:t>
      </w:r>
      <w:r w:rsidR="00567B29" w:rsidRPr="00567B29">
        <w:rPr>
          <w:sz w:val="26"/>
          <w:szCs w:val="26"/>
        </w:rPr>
        <w:t xml:space="preserve"> 105 ασθενείς σε διαδρόμους</w:t>
      </w:r>
      <w:r>
        <w:rPr>
          <w:sz w:val="26"/>
          <w:szCs w:val="26"/>
        </w:rPr>
        <w:t xml:space="preserve">, </w:t>
      </w:r>
      <w:r w:rsidR="00567B29" w:rsidRPr="00567B29">
        <w:rPr>
          <w:rStyle w:val="a4"/>
          <w:sz w:val="26"/>
          <w:szCs w:val="26"/>
        </w:rPr>
        <w:t>11 Ιανουαρίου:</w:t>
      </w:r>
      <w:r w:rsidR="00567B29" w:rsidRPr="00567B29">
        <w:rPr>
          <w:sz w:val="26"/>
          <w:szCs w:val="26"/>
        </w:rPr>
        <w:t xml:space="preserve"> 115 ασθενείς σε διαδρόμους</w:t>
      </w:r>
      <w:r>
        <w:rPr>
          <w:sz w:val="26"/>
          <w:szCs w:val="26"/>
        </w:rPr>
        <w:t xml:space="preserve">, </w:t>
      </w:r>
      <w:r w:rsidR="00567B29" w:rsidRPr="00567B29">
        <w:rPr>
          <w:rStyle w:val="a4"/>
          <w:sz w:val="26"/>
          <w:szCs w:val="26"/>
        </w:rPr>
        <w:t>15 Ιανουαρίου:</w:t>
      </w:r>
      <w:r w:rsidR="00567B29" w:rsidRPr="00567B29">
        <w:rPr>
          <w:sz w:val="26"/>
          <w:szCs w:val="26"/>
        </w:rPr>
        <w:t xml:space="preserve"> 129 ασθενείς σε διαδρόμους</w:t>
      </w:r>
      <w:r>
        <w:rPr>
          <w:sz w:val="26"/>
          <w:szCs w:val="26"/>
        </w:rPr>
        <w:t xml:space="preserve">, </w:t>
      </w:r>
      <w:r w:rsidR="00567B29" w:rsidRPr="00567B29">
        <w:rPr>
          <w:rStyle w:val="a4"/>
          <w:sz w:val="26"/>
          <w:szCs w:val="26"/>
        </w:rPr>
        <w:t>19 Ιανουαρίου:</w:t>
      </w:r>
      <w:r w:rsidR="00567B29" w:rsidRPr="00567B29">
        <w:rPr>
          <w:sz w:val="26"/>
          <w:szCs w:val="26"/>
        </w:rPr>
        <w:t xml:space="preserve"> 115 ασθενείς σε διαδρόμους</w:t>
      </w:r>
      <w:r>
        <w:rPr>
          <w:sz w:val="26"/>
          <w:szCs w:val="26"/>
        </w:rPr>
        <w:t xml:space="preserve">, </w:t>
      </w:r>
      <w:r w:rsidR="00567B29" w:rsidRPr="00567B29">
        <w:rPr>
          <w:rStyle w:val="a4"/>
          <w:sz w:val="26"/>
          <w:szCs w:val="26"/>
        </w:rPr>
        <w:t>23 Ιανουαρίου:</w:t>
      </w:r>
      <w:r w:rsidR="00567B29" w:rsidRPr="00567B29">
        <w:rPr>
          <w:sz w:val="26"/>
          <w:szCs w:val="26"/>
        </w:rPr>
        <w:t xml:space="preserve"> 101 ασθενείς σε διαδρόμους</w:t>
      </w:r>
      <w:r>
        <w:rPr>
          <w:sz w:val="26"/>
          <w:szCs w:val="26"/>
        </w:rPr>
        <w:t xml:space="preserve">, </w:t>
      </w:r>
      <w:r w:rsidR="00567B29" w:rsidRPr="009151F5">
        <w:rPr>
          <w:rStyle w:val="a4"/>
          <w:sz w:val="26"/>
          <w:szCs w:val="26"/>
          <w:u w:val="single"/>
        </w:rPr>
        <w:t>27 Ιανουαρίου:</w:t>
      </w:r>
      <w:r w:rsidR="00567B29" w:rsidRPr="009151F5">
        <w:rPr>
          <w:sz w:val="26"/>
          <w:szCs w:val="26"/>
          <w:u w:val="single"/>
        </w:rPr>
        <w:t xml:space="preserve"> 130 ασθενείς σε διαδρόμους</w:t>
      </w:r>
    </w:p>
    <w:p w14:paraId="5437841A" w14:textId="77777777" w:rsidR="00567B29" w:rsidRPr="00F85DB8" w:rsidRDefault="00567B29" w:rsidP="00567B29">
      <w:pPr>
        <w:pStyle w:val="Web"/>
        <w:spacing w:before="0" w:beforeAutospacing="0" w:after="0" w:afterAutospacing="0"/>
        <w:jc w:val="both"/>
        <w:rPr>
          <w:sz w:val="12"/>
          <w:szCs w:val="26"/>
        </w:rPr>
      </w:pPr>
    </w:p>
    <w:p w14:paraId="70D3BDFF" w14:textId="77777777" w:rsidR="00567B29" w:rsidRPr="00567B29" w:rsidRDefault="00567B29" w:rsidP="00567B29">
      <w:pPr>
        <w:pStyle w:val="Web"/>
        <w:spacing w:before="0" w:beforeAutospacing="0" w:after="0" w:afterAutospacing="0"/>
        <w:jc w:val="both"/>
        <w:rPr>
          <w:sz w:val="26"/>
          <w:szCs w:val="26"/>
        </w:rPr>
      </w:pPr>
      <w:r w:rsidRPr="009151F5">
        <w:rPr>
          <w:b/>
          <w:sz w:val="26"/>
          <w:szCs w:val="26"/>
        </w:rPr>
        <w:t>Η ηγεσία του Υπουργείου Υγείας συνεχίζει τις γελοιότητες.</w:t>
      </w:r>
      <w:r w:rsidRPr="00567B29">
        <w:rPr>
          <w:sz w:val="26"/>
          <w:szCs w:val="26"/>
        </w:rPr>
        <w:t xml:space="preserve"> Όπου σταθούν και όπου βρεθούν δηλώνουν ότι «για τα γεμάτα νοσοκομεία φταίει η γρίπη» (!!!). </w:t>
      </w:r>
      <w:r w:rsidRPr="009151F5">
        <w:rPr>
          <w:rStyle w:val="a4"/>
          <w:b w:val="0"/>
          <w:sz w:val="26"/>
          <w:szCs w:val="26"/>
        </w:rPr>
        <w:t>Μεγάλη ανακάλυψη!</w:t>
      </w:r>
      <w:r w:rsidRPr="009151F5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Βλέπετε</w:t>
      </w:r>
      <w:r w:rsidRPr="00567B29">
        <w:rPr>
          <w:sz w:val="26"/>
          <w:szCs w:val="26"/>
        </w:rPr>
        <w:t xml:space="preserve"> η γρίπη </w:t>
      </w:r>
      <w:r w:rsidR="009151F5">
        <w:rPr>
          <w:sz w:val="26"/>
          <w:szCs w:val="26"/>
        </w:rPr>
        <w:t xml:space="preserve">εμφανίζεται </w:t>
      </w:r>
      <w:r w:rsidRPr="00567B29">
        <w:rPr>
          <w:sz w:val="26"/>
          <w:szCs w:val="26"/>
        </w:rPr>
        <w:t xml:space="preserve">πρώτη φορά στην </w:t>
      </w:r>
      <w:r w:rsidR="009151F5">
        <w:rPr>
          <w:sz w:val="26"/>
          <w:szCs w:val="26"/>
        </w:rPr>
        <w:t>ι</w:t>
      </w:r>
      <w:r w:rsidRPr="00567B29">
        <w:rPr>
          <w:sz w:val="26"/>
          <w:szCs w:val="26"/>
        </w:rPr>
        <w:t>στορία και τους έπιασε όλους στον ύπνο!</w:t>
      </w:r>
      <w:r w:rsidR="009151F5">
        <w:rPr>
          <w:sz w:val="26"/>
          <w:szCs w:val="26"/>
        </w:rPr>
        <w:t xml:space="preserve"> </w:t>
      </w:r>
      <w:r w:rsidRPr="00567B29">
        <w:rPr>
          <w:sz w:val="26"/>
          <w:szCs w:val="26"/>
        </w:rPr>
        <w:t>Με αυτή τη λογική – κατά το κυβερνητικό αφήγημα – για την ακρίβεια φταίνε οι υψηλές τιμές, για την κίνηση στους δρόμους φταίνε τα αυτοκίνητα, για τις πλημμύρες οι βροχές, για τα εργοδοτικά εγκλήματα η «κακιά η ώρα» και για τους εξαντλημένους υγειονομικούς φταίει η πολλή δουλειά (!!!).</w:t>
      </w:r>
    </w:p>
    <w:p w14:paraId="062CD6B4" w14:textId="77777777" w:rsidR="00F85DB8" w:rsidRPr="00F85DB8" w:rsidRDefault="00F85DB8" w:rsidP="00567B29">
      <w:pPr>
        <w:pStyle w:val="Web"/>
        <w:spacing w:before="0" w:beforeAutospacing="0" w:after="0" w:afterAutospacing="0"/>
        <w:jc w:val="both"/>
        <w:rPr>
          <w:b/>
          <w:sz w:val="12"/>
          <w:szCs w:val="26"/>
        </w:rPr>
      </w:pPr>
    </w:p>
    <w:p w14:paraId="01355CA2" w14:textId="77777777" w:rsidR="00567B29" w:rsidRPr="00567B29" w:rsidRDefault="00567B29" w:rsidP="00567B29">
      <w:pPr>
        <w:pStyle w:val="Web"/>
        <w:spacing w:before="0" w:beforeAutospacing="0" w:after="0" w:afterAutospacing="0"/>
        <w:jc w:val="both"/>
        <w:rPr>
          <w:sz w:val="26"/>
          <w:szCs w:val="26"/>
        </w:rPr>
      </w:pPr>
      <w:r w:rsidRPr="00F85DB8">
        <w:rPr>
          <w:b/>
          <w:sz w:val="26"/>
          <w:szCs w:val="26"/>
        </w:rPr>
        <w:t xml:space="preserve">Ακόμα και για τη γρίπη, καμία πρόβλεψη, καμία προετοιμασία. </w:t>
      </w:r>
      <w:r w:rsidRPr="00567B29">
        <w:rPr>
          <w:sz w:val="26"/>
          <w:szCs w:val="26"/>
        </w:rPr>
        <w:t xml:space="preserve">Μόνο γελοίες «συμβουλές», όπως αυτή του Ά. Γεωργιάδη («κάντε εμβόλιο, δεν είναι mRNA»!) και της κ. </w:t>
      </w:r>
      <w:proofErr w:type="spellStart"/>
      <w:r w:rsidRPr="00567B29">
        <w:rPr>
          <w:sz w:val="26"/>
          <w:szCs w:val="26"/>
        </w:rPr>
        <w:t>Αγαπηδάκη</w:t>
      </w:r>
      <w:proofErr w:type="spellEnd"/>
      <w:r w:rsidRPr="00567B29">
        <w:rPr>
          <w:sz w:val="26"/>
          <w:szCs w:val="26"/>
        </w:rPr>
        <w:t xml:space="preserve"> («το ούζο και το τσίπουρο δεν θεραπεύουν τη γρίπη»!). Πολλές συνεντεύξεις που δεν δίνουν λύσεις. Μόνο διαπιστώσεις</w:t>
      </w:r>
      <w:r>
        <w:rPr>
          <w:sz w:val="26"/>
          <w:szCs w:val="26"/>
        </w:rPr>
        <w:t xml:space="preserve"> (αυτές </w:t>
      </w:r>
      <w:r w:rsidRPr="00567B29">
        <w:rPr>
          <w:sz w:val="26"/>
          <w:szCs w:val="26"/>
        </w:rPr>
        <w:t>δεν κοστίζ</w:t>
      </w:r>
      <w:r>
        <w:rPr>
          <w:sz w:val="26"/>
          <w:szCs w:val="26"/>
        </w:rPr>
        <w:t xml:space="preserve">ουν </w:t>
      </w:r>
      <w:r w:rsidR="00F85DB8">
        <w:rPr>
          <w:sz w:val="26"/>
          <w:szCs w:val="26"/>
        </w:rPr>
        <w:t>όπως</w:t>
      </w:r>
      <w:r w:rsidRPr="00567B29">
        <w:rPr>
          <w:sz w:val="26"/>
          <w:szCs w:val="26"/>
        </w:rPr>
        <w:t xml:space="preserve"> οι προσλήψεις</w:t>
      </w:r>
      <w:r>
        <w:rPr>
          <w:sz w:val="26"/>
          <w:szCs w:val="26"/>
        </w:rPr>
        <w:t>)</w:t>
      </w:r>
      <w:r w:rsidRPr="00567B29">
        <w:rPr>
          <w:sz w:val="26"/>
          <w:szCs w:val="26"/>
        </w:rPr>
        <w:t>.</w:t>
      </w:r>
    </w:p>
    <w:p w14:paraId="772F70E4" w14:textId="77777777" w:rsidR="00567B29" w:rsidRPr="00567B29" w:rsidRDefault="00567B29" w:rsidP="00567B29">
      <w:pPr>
        <w:pStyle w:val="Web"/>
        <w:spacing w:before="0" w:beforeAutospacing="0" w:after="0" w:afterAutospacing="0"/>
        <w:jc w:val="both"/>
        <w:rPr>
          <w:sz w:val="26"/>
          <w:szCs w:val="26"/>
        </w:rPr>
      </w:pPr>
      <w:r w:rsidRPr="00F85DB8">
        <w:rPr>
          <w:b/>
          <w:sz w:val="26"/>
          <w:szCs w:val="26"/>
        </w:rPr>
        <w:t>Στο</w:t>
      </w:r>
      <w:r w:rsidRPr="00567B29">
        <w:rPr>
          <w:sz w:val="26"/>
          <w:szCs w:val="26"/>
        </w:rPr>
        <w:t xml:space="preserve"> </w:t>
      </w:r>
      <w:proofErr w:type="spellStart"/>
      <w:r w:rsidRPr="00567B29">
        <w:rPr>
          <w:rStyle w:val="a4"/>
          <w:sz w:val="26"/>
          <w:szCs w:val="26"/>
        </w:rPr>
        <w:t>Αττικόν</w:t>
      </w:r>
      <w:proofErr w:type="spellEnd"/>
      <w:r w:rsidRPr="00567B29">
        <w:rPr>
          <w:sz w:val="26"/>
          <w:szCs w:val="26"/>
        </w:rPr>
        <w:t xml:space="preserve">, </w:t>
      </w:r>
      <w:r w:rsidRPr="00F85DB8">
        <w:rPr>
          <w:b/>
          <w:sz w:val="26"/>
          <w:szCs w:val="26"/>
        </w:rPr>
        <w:t xml:space="preserve">η αθλιότητα των ράντζων </w:t>
      </w:r>
      <w:r w:rsidRPr="00F85DB8">
        <w:rPr>
          <w:rStyle w:val="a4"/>
          <w:sz w:val="26"/>
          <w:szCs w:val="26"/>
        </w:rPr>
        <w:t>ΔΕΝ</w:t>
      </w:r>
      <w:r w:rsidRPr="00F85DB8">
        <w:rPr>
          <w:b/>
          <w:sz w:val="26"/>
          <w:szCs w:val="26"/>
        </w:rPr>
        <w:t xml:space="preserve"> είναι έκτακτο γεγονός</w:t>
      </w:r>
      <w:r w:rsidRPr="00567B29">
        <w:rPr>
          <w:sz w:val="26"/>
          <w:szCs w:val="26"/>
        </w:rPr>
        <w:t>. Υφίσταται επί όλων των κυβερνήσεων και όλων των Διοικήσεων και κάθε χρόνο χειροτερεύει.</w:t>
      </w:r>
      <w:r w:rsidR="009151F5">
        <w:rPr>
          <w:sz w:val="26"/>
          <w:szCs w:val="26"/>
        </w:rPr>
        <w:t xml:space="preserve"> Η πλειοψηφία των διευθυντών καθηγητών κάνει κάτι εκτός από το να παρευρίσκεται σε κοινές εκδηλώσεις με το Υπουργείο Υγείας;</w:t>
      </w:r>
      <w:r w:rsidRPr="00567B29">
        <w:rPr>
          <w:sz w:val="26"/>
          <w:szCs w:val="26"/>
        </w:rPr>
        <w:t xml:space="preserve"> Το σχέδιο του Υπουργείου Υγείας και οι βαρύγδουπες δηλώσεις ότι «σε 18 μήνες θα εξαφανίσουν τα ράντζα», μέχρι στιγμής </w:t>
      </w:r>
      <w:r w:rsidRPr="00F85DB8">
        <w:rPr>
          <w:rStyle w:val="a4"/>
          <w:b w:val="0"/>
          <w:sz w:val="26"/>
          <w:szCs w:val="26"/>
        </w:rPr>
        <w:t>πάει κουβά</w:t>
      </w:r>
      <w:r w:rsidRPr="00567B29">
        <w:rPr>
          <w:sz w:val="26"/>
          <w:szCs w:val="26"/>
        </w:rPr>
        <w:t xml:space="preserve"> (!). </w:t>
      </w:r>
    </w:p>
    <w:p w14:paraId="720AC3F3" w14:textId="77777777" w:rsidR="00567B29" w:rsidRPr="00F85DB8" w:rsidRDefault="00567B29" w:rsidP="00567B29">
      <w:pPr>
        <w:pStyle w:val="Web"/>
        <w:spacing w:before="0" w:beforeAutospacing="0" w:after="0" w:afterAutospacing="0"/>
        <w:jc w:val="both"/>
        <w:rPr>
          <w:sz w:val="12"/>
          <w:szCs w:val="26"/>
        </w:rPr>
      </w:pPr>
    </w:p>
    <w:p w14:paraId="220C4707" w14:textId="77777777" w:rsidR="00567B29" w:rsidRPr="00567B29" w:rsidRDefault="00567B29" w:rsidP="00567B29">
      <w:pPr>
        <w:pStyle w:val="Web"/>
        <w:spacing w:before="0" w:beforeAutospacing="0" w:after="0" w:afterAutospacing="0"/>
        <w:jc w:val="both"/>
        <w:rPr>
          <w:sz w:val="26"/>
          <w:szCs w:val="26"/>
        </w:rPr>
      </w:pPr>
      <w:r w:rsidRPr="00567B29">
        <w:rPr>
          <w:sz w:val="26"/>
          <w:szCs w:val="26"/>
        </w:rPr>
        <w:t xml:space="preserve">Το Σωματείο έχει ήδη προχωρήσει από τις </w:t>
      </w:r>
      <w:r w:rsidRPr="00567B29">
        <w:rPr>
          <w:rStyle w:val="a4"/>
          <w:b w:val="0"/>
          <w:sz w:val="26"/>
          <w:szCs w:val="26"/>
        </w:rPr>
        <w:t>20 Νοεμβρίου 2025</w:t>
      </w:r>
      <w:r w:rsidRPr="00567B29">
        <w:rPr>
          <w:sz w:val="26"/>
          <w:szCs w:val="26"/>
        </w:rPr>
        <w:t xml:space="preserve"> σε μηνυτήρια αναφορά για τις επικίνδυνες και εξευτελιστικές συνθήκες νοσηλείας που προκαλούν τα ράντζα. Έχει δοθεί ένορκη κατάθεση. </w:t>
      </w:r>
      <w:r w:rsidRPr="00567B29">
        <w:rPr>
          <w:rStyle w:val="a4"/>
          <w:sz w:val="26"/>
          <w:szCs w:val="26"/>
        </w:rPr>
        <w:t>Ακόμα περιμένουμε.</w:t>
      </w:r>
    </w:p>
    <w:p w14:paraId="4C0D93DC" w14:textId="77777777" w:rsidR="00567B29" w:rsidRPr="00F85DB8" w:rsidRDefault="00567B29" w:rsidP="00567B29">
      <w:pPr>
        <w:pStyle w:val="Web"/>
        <w:spacing w:before="0" w:beforeAutospacing="0" w:after="0" w:afterAutospacing="0"/>
        <w:jc w:val="both"/>
        <w:rPr>
          <w:rStyle w:val="a4"/>
          <w:sz w:val="12"/>
          <w:szCs w:val="26"/>
        </w:rPr>
      </w:pPr>
    </w:p>
    <w:p w14:paraId="3FEE413A" w14:textId="77777777" w:rsidR="00567B29" w:rsidRDefault="00567B29" w:rsidP="00567B29">
      <w:pPr>
        <w:pStyle w:val="Web"/>
        <w:spacing w:before="0" w:beforeAutospacing="0" w:after="0" w:afterAutospacing="0"/>
        <w:jc w:val="both"/>
        <w:rPr>
          <w:sz w:val="26"/>
          <w:szCs w:val="26"/>
          <w:u w:val="single"/>
        </w:rPr>
      </w:pPr>
      <w:r w:rsidRPr="00F85DB8">
        <w:rPr>
          <w:rStyle w:val="a4"/>
          <w:b w:val="0"/>
          <w:sz w:val="26"/>
          <w:szCs w:val="26"/>
          <w:u w:val="single"/>
        </w:rPr>
        <w:t>ΩΣ ΕΔΩ!</w:t>
      </w:r>
      <w:r w:rsidR="009151F5" w:rsidRPr="00F85DB8">
        <w:rPr>
          <w:sz w:val="26"/>
          <w:szCs w:val="26"/>
          <w:u w:val="single"/>
        </w:rPr>
        <w:t xml:space="preserve"> Ν</w:t>
      </w:r>
      <w:r w:rsidRPr="00F85DB8">
        <w:rPr>
          <w:sz w:val="26"/>
          <w:szCs w:val="26"/>
          <w:u w:val="single"/>
        </w:rPr>
        <w:t>α σταματήσει η απαράδεκτη κατάσταση</w:t>
      </w:r>
      <w:r w:rsidR="00F85DB8" w:rsidRPr="00F85DB8">
        <w:rPr>
          <w:sz w:val="26"/>
          <w:szCs w:val="26"/>
          <w:u w:val="single"/>
        </w:rPr>
        <w:t>. ΔΙΕΚΔΙΚΟΥΜΕ</w:t>
      </w:r>
      <w:r w:rsidRPr="00F85DB8">
        <w:rPr>
          <w:sz w:val="26"/>
          <w:szCs w:val="26"/>
          <w:u w:val="single"/>
        </w:rPr>
        <w:t>:</w:t>
      </w:r>
    </w:p>
    <w:p w14:paraId="324933E6" w14:textId="77777777" w:rsidR="00F85DB8" w:rsidRPr="00F85DB8" w:rsidRDefault="00F85DB8" w:rsidP="00567B29">
      <w:pPr>
        <w:pStyle w:val="Web"/>
        <w:spacing w:before="0" w:beforeAutospacing="0" w:after="0" w:afterAutospacing="0"/>
        <w:jc w:val="both"/>
        <w:rPr>
          <w:sz w:val="10"/>
          <w:szCs w:val="26"/>
          <w:u w:val="single"/>
        </w:rPr>
      </w:pPr>
    </w:p>
    <w:p w14:paraId="3D58D2A0" w14:textId="77777777" w:rsidR="00567B29" w:rsidRPr="00567B29" w:rsidRDefault="00567B29" w:rsidP="00F85DB8">
      <w:pPr>
        <w:pStyle w:val="Web"/>
        <w:numPr>
          <w:ilvl w:val="0"/>
          <w:numId w:val="4"/>
        </w:numPr>
        <w:spacing w:before="0" w:beforeAutospacing="0" w:after="0" w:afterAutospacing="0"/>
        <w:jc w:val="both"/>
        <w:rPr>
          <w:sz w:val="26"/>
          <w:szCs w:val="26"/>
        </w:rPr>
      </w:pPr>
      <w:r w:rsidRPr="00567B29">
        <w:rPr>
          <w:rStyle w:val="a4"/>
          <w:sz w:val="26"/>
          <w:szCs w:val="26"/>
        </w:rPr>
        <w:t>ΑΜΕΣΑ</w:t>
      </w:r>
      <w:r w:rsidRPr="00567B29">
        <w:rPr>
          <w:sz w:val="26"/>
          <w:szCs w:val="26"/>
        </w:rPr>
        <w:t xml:space="preserve"> αύξηση του </w:t>
      </w:r>
      <w:r w:rsidRPr="00F85DB8">
        <w:rPr>
          <w:b/>
          <w:sz w:val="26"/>
          <w:szCs w:val="26"/>
        </w:rPr>
        <w:t>νοσηλευτικού</w:t>
      </w:r>
      <w:r w:rsidRPr="00567B29">
        <w:rPr>
          <w:sz w:val="26"/>
          <w:szCs w:val="26"/>
        </w:rPr>
        <w:t xml:space="preserve"> προσωπικού κατά </w:t>
      </w:r>
      <w:r w:rsidRPr="00567B29">
        <w:rPr>
          <w:rStyle w:val="a4"/>
          <w:sz w:val="26"/>
          <w:szCs w:val="26"/>
        </w:rPr>
        <w:t>130 νοσηλευτές</w:t>
      </w:r>
      <w:r w:rsidRPr="00567B29">
        <w:rPr>
          <w:sz w:val="26"/>
          <w:szCs w:val="26"/>
        </w:rPr>
        <w:t>. Κάθε μέρα που περνάει οι νοσηλευτές λιγοστεύουν.</w:t>
      </w:r>
    </w:p>
    <w:p w14:paraId="13951653" w14:textId="77777777" w:rsidR="00567B29" w:rsidRPr="00567B29" w:rsidRDefault="00567B29" w:rsidP="00567B29">
      <w:pPr>
        <w:pStyle w:val="Web"/>
        <w:numPr>
          <w:ilvl w:val="0"/>
          <w:numId w:val="4"/>
        </w:numPr>
        <w:spacing w:before="0" w:beforeAutospacing="0" w:after="0" w:afterAutospacing="0"/>
        <w:rPr>
          <w:sz w:val="26"/>
          <w:szCs w:val="26"/>
        </w:rPr>
      </w:pPr>
      <w:r w:rsidRPr="00F85DB8">
        <w:rPr>
          <w:b/>
          <w:sz w:val="26"/>
          <w:szCs w:val="26"/>
        </w:rPr>
        <w:t>Άνοιγμα των κλειστών κλινικών</w:t>
      </w:r>
      <w:r w:rsidRPr="00567B29">
        <w:rPr>
          <w:sz w:val="26"/>
          <w:szCs w:val="26"/>
        </w:rPr>
        <w:t xml:space="preserve"> (07, Ουρολογική). Έχουν περάσει </w:t>
      </w:r>
      <w:r w:rsidRPr="00567B29">
        <w:rPr>
          <w:rStyle w:val="a4"/>
          <w:sz w:val="26"/>
          <w:szCs w:val="26"/>
        </w:rPr>
        <w:t>6 μήνες</w:t>
      </w:r>
      <w:r w:rsidRPr="00567B29">
        <w:rPr>
          <w:sz w:val="26"/>
          <w:szCs w:val="26"/>
        </w:rPr>
        <w:t xml:space="preserve"> από την έναρξη των «ανακαινίσεων».</w:t>
      </w:r>
    </w:p>
    <w:p w14:paraId="59862B98" w14:textId="77777777" w:rsidR="00567B29" w:rsidRPr="00567B29" w:rsidRDefault="00567B29" w:rsidP="00567B29">
      <w:pPr>
        <w:pStyle w:val="Web"/>
        <w:numPr>
          <w:ilvl w:val="0"/>
          <w:numId w:val="4"/>
        </w:numPr>
        <w:spacing w:before="0" w:beforeAutospacing="0" w:after="0" w:afterAutospacing="0"/>
        <w:jc w:val="both"/>
        <w:rPr>
          <w:sz w:val="26"/>
          <w:szCs w:val="26"/>
        </w:rPr>
      </w:pPr>
      <w:r w:rsidRPr="00567B29">
        <w:rPr>
          <w:sz w:val="26"/>
          <w:szCs w:val="26"/>
        </w:rPr>
        <w:t xml:space="preserve">Άνοιγμα του </w:t>
      </w:r>
      <w:r w:rsidRPr="00567B29">
        <w:rPr>
          <w:rStyle w:val="a4"/>
          <w:sz w:val="26"/>
          <w:szCs w:val="26"/>
        </w:rPr>
        <w:t>Λοιμωδών</w:t>
      </w:r>
      <w:r w:rsidRPr="00567B29">
        <w:rPr>
          <w:sz w:val="26"/>
          <w:szCs w:val="26"/>
        </w:rPr>
        <w:t xml:space="preserve"> ως σύγχρονο, δημόσιο και δωρεάν γενικό νοσοκομείο. Κάθε άλλη «λύση», όπως αυτή που σχεδιάζει η κυβέρνηση να λειτουργήσει σε </w:t>
      </w:r>
      <w:r w:rsidRPr="00567B29">
        <w:rPr>
          <w:rStyle w:val="a4"/>
          <w:sz w:val="26"/>
          <w:szCs w:val="26"/>
        </w:rPr>
        <w:t>2 (!) χρόνια</w:t>
      </w:r>
      <w:r w:rsidRPr="00567B29">
        <w:rPr>
          <w:sz w:val="26"/>
          <w:szCs w:val="26"/>
        </w:rPr>
        <w:t xml:space="preserve"> ως παράρτημα του </w:t>
      </w:r>
      <w:proofErr w:type="spellStart"/>
      <w:r w:rsidRPr="00567B29">
        <w:rPr>
          <w:sz w:val="26"/>
          <w:szCs w:val="26"/>
        </w:rPr>
        <w:t>Αττικόν</w:t>
      </w:r>
      <w:proofErr w:type="spellEnd"/>
      <w:r w:rsidRPr="00567B29">
        <w:rPr>
          <w:sz w:val="26"/>
          <w:szCs w:val="26"/>
        </w:rPr>
        <w:t>, είναι κοροϊδία.</w:t>
      </w:r>
    </w:p>
    <w:p w14:paraId="0B433DF7" w14:textId="77777777" w:rsidR="00567B29" w:rsidRPr="00567B29" w:rsidRDefault="00567B29" w:rsidP="00567B29">
      <w:pPr>
        <w:pStyle w:val="Web"/>
        <w:numPr>
          <w:ilvl w:val="0"/>
          <w:numId w:val="4"/>
        </w:numPr>
        <w:spacing w:before="0" w:beforeAutospacing="0" w:after="0" w:afterAutospacing="0"/>
        <w:rPr>
          <w:sz w:val="26"/>
          <w:szCs w:val="26"/>
        </w:rPr>
      </w:pPr>
      <w:r w:rsidRPr="00567B29">
        <w:rPr>
          <w:sz w:val="26"/>
          <w:szCs w:val="26"/>
        </w:rPr>
        <w:t xml:space="preserve">Ουσιαστική ενίσχυση της </w:t>
      </w:r>
      <w:r w:rsidRPr="00567B29">
        <w:rPr>
          <w:rStyle w:val="a4"/>
          <w:sz w:val="26"/>
          <w:szCs w:val="26"/>
        </w:rPr>
        <w:t>Πρωτοβάθμιας Φροντίδας Υγείας στη Δυτική Αθήνα</w:t>
      </w:r>
      <w:r w:rsidRPr="00567B29">
        <w:rPr>
          <w:sz w:val="26"/>
          <w:szCs w:val="26"/>
        </w:rPr>
        <w:t>, που έχει εγκαταλειφθεί πλήρως.</w:t>
      </w:r>
    </w:p>
    <w:p w14:paraId="2DACD4BE" w14:textId="77777777" w:rsidR="00F85DB8" w:rsidRPr="00F85DB8" w:rsidRDefault="00F85DB8" w:rsidP="00567B29">
      <w:pPr>
        <w:pStyle w:val="Web"/>
        <w:spacing w:before="0" w:beforeAutospacing="0" w:after="0" w:afterAutospacing="0"/>
        <w:rPr>
          <w:rStyle w:val="a4"/>
          <w:b w:val="0"/>
          <w:sz w:val="20"/>
          <w:szCs w:val="26"/>
        </w:rPr>
      </w:pPr>
    </w:p>
    <w:p w14:paraId="5A6A56B6" w14:textId="77777777" w:rsidR="00A5691E" w:rsidRDefault="00567B29" w:rsidP="00567B29">
      <w:pPr>
        <w:pStyle w:val="Web"/>
        <w:spacing w:before="0" w:beforeAutospacing="0" w:after="0" w:afterAutospacing="0"/>
        <w:rPr>
          <w:rStyle w:val="a4"/>
          <w:b w:val="0"/>
          <w:sz w:val="26"/>
          <w:szCs w:val="26"/>
        </w:rPr>
      </w:pPr>
      <w:r w:rsidRPr="00F85DB8">
        <w:rPr>
          <w:rStyle w:val="a4"/>
          <w:b w:val="0"/>
          <w:sz w:val="26"/>
          <w:szCs w:val="26"/>
        </w:rPr>
        <w:t>Αξιοπρεπείς συνθήκες νοσηλείας για κάθε ασθενή.</w:t>
      </w:r>
      <w:r w:rsidRPr="00F85DB8">
        <w:rPr>
          <w:b/>
          <w:bCs/>
          <w:sz w:val="26"/>
          <w:szCs w:val="26"/>
        </w:rPr>
        <w:t xml:space="preserve"> </w:t>
      </w:r>
      <w:r w:rsidRPr="00F85DB8">
        <w:rPr>
          <w:rStyle w:val="a4"/>
          <w:b w:val="0"/>
          <w:sz w:val="26"/>
          <w:szCs w:val="26"/>
        </w:rPr>
        <w:t>Αξιοπρεπείς συνθήκες εργασίας για κάθε υγειονομικό.</w:t>
      </w:r>
    </w:p>
    <w:p w14:paraId="3C8D6E37" w14:textId="77777777" w:rsidR="00F85DB8" w:rsidRPr="00F85DB8" w:rsidRDefault="00F85DB8" w:rsidP="00567B29">
      <w:pPr>
        <w:pStyle w:val="Web"/>
        <w:spacing w:before="0" w:beforeAutospacing="0" w:after="0" w:afterAutospacing="0"/>
        <w:rPr>
          <w:b/>
          <w:sz w:val="16"/>
          <w:szCs w:val="26"/>
        </w:rPr>
      </w:pPr>
    </w:p>
    <w:p w14:paraId="18CA159D" w14:textId="77777777" w:rsidR="00F85DB8" w:rsidRPr="00F85DB8" w:rsidRDefault="00F85DB8" w:rsidP="00F85DB8">
      <w:pPr>
        <w:pStyle w:val="Web"/>
        <w:spacing w:before="0" w:beforeAutospacing="0" w:after="0" w:afterAutospacing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Το ΔΣ</w:t>
      </w:r>
    </w:p>
    <w:sectPr w:rsidR="00F85DB8" w:rsidRPr="00F85DB8" w:rsidSect="00F85DB8">
      <w:pgSz w:w="11906" w:h="16838"/>
      <w:pgMar w:top="851" w:right="127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1E7600"/>
    <w:multiLevelType w:val="hybridMultilevel"/>
    <w:tmpl w:val="3D7892D8"/>
    <w:lvl w:ilvl="0" w:tplc="C952D5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3C0D66"/>
    <w:multiLevelType w:val="hybridMultilevel"/>
    <w:tmpl w:val="48FC5D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655E62"/>
    <w:multiLevelType w:val="hybridMultilevel"/>
    <w:tmpl w:val="1012BEB6"/>
    <w:lvl w:ilvl="0" w:tplc="83C226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205435"/>
    <w:multiLevelType w:val="multilevel"/>
    <w:tmpl w:val="81C26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8671812">
    <w:abstractNumId w:val="1"/>
  </w:num>
  <w:num w:numId="2" w16cid:durableId="1681734005">
    <w:abstractNumId w:val="2"/>
  </w:num>
  <w:num w:numId="3" w16cid:durableId="707609976">
    <w:abstractNumId w:val="0"/>
  </w:num>
  <w:num w:numId="4" w16cid:durableId="14249607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BCF"/>
    <w:rsid w:val="00097359"/>
    <w:rsid w:val="001D1BC1"/>
    <w:rsid w:val="001F4794"/>
    <w:rsid w:val="00374A0A"/>
    <w:rsid w:val="00384829"/>
    <w:rsid w:val="00462F50"/>
    <w:rsid w:val="004714E6"/>
    <w:rsid w:val="00483C4E"/>
    <w:rsid w:val="00567B29"/>
    <w:rsid w:val="007B6BCF"/>
    <w:rsid w:val="009151F5"/>
    <w:rsid w:val="00984295"/>
    <w:rsid w:val="00A5691E"/>
    <w:rsid w:val="00CE798F"/>
    <w:rsid w:val="00F06549"/>
    <w:rsid w:val="00F8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09385"/>
  <w15:docId w15:val="{D616C098-8B7A-476F-88A1-490C8FC1A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69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2F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Web">
    <w:name w:val="Normal (Web)"/>
    <w:basedOn w:val="a"/>
    <w:uiPriority w:val="99"/>
    <w:unhideWhenUsed/>
    <w:rsid w:val="001D1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Strong"/>
    <w:basedOn w:val="a0"/>
    <w:qFormat/>
    <w:rsid w:val="001D1BC1"/>
    <w:rPr>
      <w:b/>
      <w:bCs/>
    </w:rPr>
  </w:style>
  <w:style w:type="character" w:styleId="-">
    <w:name w:val="Hyperlink"/>
    <w:rsid w:val="009151F5"/>
    <w:rPr>
      <w:color w:val="0000FF"/>
      <w:u w:val="single"/>
    </w:rPr>
  </w:style>
  <w:style w:type="paragraph" w:styleId="a5">
    <w:name w:val="Title"/>
    <w:basedOn w:val="a"/>
    <w:next w:val="a6"/>
    <w:link w:val="Char"/>
    <w:qFormat/>
    <w:rsid w:val="009151F5"/>
    <w:pPr>
      <w:suppressAutoHyphens/>
    </w:pPr>
    <w:rPr>
      <w:rFonts w:ascii="Calibri" w:eastAsia="Times New Roman" w:hAnsi="Calibri" w:cs="Calibri"/>
      <w:kern w:val="1"/>
      <w:lang w:eastAsia="zh-CN"/>
    </w:rPr>
  </w:style>
  <w:style w:type="character" w:customStyle="1" w:styleId="Char">
    <w:name w:val="Τίτλος Char"/>
    <w:basedOn w:val="a0"/>
    <w:link w:val="a5"/>
    <w:rsid w:val="009151F5"/>
    <w:rPr>
      <w:rFonts w:ascii="Calibri" w:eastAsia="Times New Roman" w:hAnsi="Calibri" w:cs="Calibri"/>
      <w:kern w:val="1"/>
      <w:lang w:eastAsia="zh-CN"/>
    </w:rPr>
  </w:style>
  <w:style w:type="paragraph" w:customStyle="1" w:styleId="Web1">
    <w:name w:val="Κανονικό (Web)1"/>
    <w:basedOn w:val="a"/>
    <w:rsid w:val="009151F5"/>
    <w:pPr>
      <w:suppressAutoHyphens/>
      <w:spacing w:before="280" w:after="280"/>
    </w:pPr>
    <w:rPr>
      <w:rFonts w:ascii="Calibri" w:eastAsia="Times New Roman" w:hAnsi="Calibri" w:cs="Times New Roman"/>
      <w:kern w:val="1"/>
      <w:lang w:eastAsia="zh-CN"/>
    </w:rPr>
  </w:style>
  <w:style w:type="paragraph" w:styleId="a6">
    <w:name w:val="Subtitle"/>
    <w:basedOn w:val="a"/>
    <w:next w:val="a"/>
    <w:link w:val="Char0"/>
    <w:uiPriority w:val="11"/>
    <w:qFormat/>
    <w:rsid w:val="009151F5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Char0">
    <w:name w:val="Υπότιτλος Char"/>
    <w:basedOn w:val="a0"/>
    <w:link w:val="a6"/>
    <w:uiPriority w:val="11"/>
    <w:rsid w:val="009151F5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0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9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9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mateioattikon@gmail.com" TargetMode="External"/><Relationship Id="rId5" Type="http://schemas.openxmlformats.org/officeDocument/2006/relationships/hyperlink" Target="https://www.facebook.com/profile.php?id=6156666270463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485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eiwrl</dc:creator>
  <cp:lastModifiedBy>Kostas Galariotis</cp:lastModifiedBy>
  <cp:revision>2</cp:revision>
  <dcterms:created xsi:type="dcterms:W3CDTF">2026-01-28T11:37:00Z</dcterms:created>
  <dcterms:modified xsi:type="dcterms:W3CDTF">2026-01-28T11:37:00Z</dcterms:modified>
</cp:coreProperties>
</file>