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E279" w14:textId="1F5F2AB7" w:rsidR="00895453" w:rsidRDefault="00895453" w:rsidP="00580406">
      <w:pPr>
        <w:jc w:val="center"/>
        <w:rPr>
          <w:b/>
          <w:sz w:val="32"/>
          <w:szCs w:val="32"/>
        </w:rPr>
      </w:pPr>
      <w:r>
        <w:rPr>
          <w:b/>
          <w:noProof/>
          <w:sz w:val="32"/>
          <w:szCs w:val="32"/>
        </w:rPr>
        <w:drawing>
          <wp:inline distT="0" distB="0" distL="0" distR="0" wp14:anchorId="20F66614" wp14:editId="65D8C889">
            <wp:extent cx="5274310" cy="119570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ΛΟΓΓΟ-ΔΗΜΟΥ-οριζοντιο.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195705"/>
                    </a:xfrm>
                    <a:prstGeom prst="rect">
                      <a:avLst/>
                    </a:prstGeom>
                  </pic:spPr>
                </pic:pic>
              </a:graphicData>
            </a:graphic>
          </wp:inline>
        </w:drawing>
      </w:r>
    </w:p>
    <w:p w14:paraId="0ED16502" w14:textId="27332054" w:rsidR="003C2A06" w:rsidRPr="00962EAD" w:rsidRDefault="004043A6" w:rsidP="00580406">
      <w:pPr>
        <w:jc w:val="center"/>
        <w:rPr>
          <w:b/>
          <w:sz w:val="32"/>
          <w:szCs w:val="32"/>
        </w:rPr>
      </w:pPr>
      <w:r>
        <w:rPr>
          <w:b/>
          <w:sz w:val="32"/>
          <w:szCs w:val="32"/>
        </w:rPr>
        <w:t>Συνοπτική παρουσίαση αποτελεσμάτων έρευνας</w:t>
      </w:r>
    </w:p>
    <w:p w14:paraId="121CBC12" w14:textId="77777777" w:rsidR="00F136B4" w:rsidRPr="00962EAD" w:rsidRDefault="00F136B4"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Το </w:t>
      </w:r>
      <w:r w:rsidR="0027618B" w:rsidRPr="00962EAD">
        <w:rPr>
          <w:rFonts w:ascii="Times New Roman" w:hAnsi="Times New Roman" w:cs="Times New Roman"/>
          <w:sz w:val="24"/>
          <w:szCs w:val="24"/>
        </w:rPr>
        <w:t>γραφείο μελετών,</w:t>
      </w:r>
      <w:r w:rsidRPr="00962EAD">
        <w:rPr>
          <w:rFonts w:ascii="Times New Roman" w:hAnsi="Times New Roman" w:cs="Times New Roman"/>
          <w:sz w:val="24"/>
          <w:szCs w:val="24"/>
        </w:rPr>
        <w:t xml:space="preserve"> </w:t>
      </w:r>
      <w:r w:rsidR="0027618B" w:rsidRPr="00962EAD">
        <w:rPr>
          <w:rFonts w:ascii="Times New Roman" w:hAnsi="Times New Roman" w:cs="Times New Roman"/>
          <w:sz w:val="24"/>
          <w:szCs w:val="24"/>
        </w:rPr>
        <w:t>ερευνών και προγραμμάτων</w:t>
      </w:r>
      <w:r w:rsidRPr="00962EAD">
        <w:rPr>
          <w:rFonts w:ascii="Times New Roman" w:hAnsi="Times New Roman" w:cs="Times New Roman"/>
          <w:sz w:val="24"/>
          <w:szCs w:val="24"/>
        </w:rPr>
        <w:t xml:space="preserve"> του Ο</w:t>
      </w:r>
      <w:r w:rsidR="007667B3">
        <w:rPr>
          <w:rFonts w:ascii="Times New Roman" w:hAnsi="Times New Roman" w:cs="Times New Roman"/>
          <w:sz w:val="24"/>
          <w:szCs w:val="24"/>
        </w:rPr>
        <w:t xml:space="preserve">ργανισμού </w:t>
      </w:r>
      <w:r w:rsidRPr="00962EAD">
        <w:rPr>
          <w:rFonts w:ascii="Times New Roman" w:hAnsi="Times New Roman" w:cs="Times New Roman"/>
          <w:sz w:val="24"/>
          <w:szCs w:val="24"/>
        </w:rPr>
        <w:t>Π</w:t>
      </w:r>
      <w:r w:rsidR="007667B3">
        <w:rPr>
          <w:rFonts w:ascii="Times New Roman" w:hAnsi="Times New Roman" w:cs="Times New Roman"/>
          <w:sz w:val="24"/>
          <w:szCs w:val="24"/>
        </w:rPr>
        <w:t xml:space="preserve">ροσχολικής </w:t>
      </w:r>
      <w:r w:rsidRPr="00962EAD">
        <w:rPr>
          <w:rFonts w:ascii="Times New Roman" w:hAnsi="Times New Roman" w:cs="Times New Roman"/>
          <w:sz w:val="24"/>
          <w:szCs w:val="24"/>
        </w:rPr>
        <w:t>Α</w:t>
      </w:r>
      <w:r w:rsidR="007667B3">
        <w:rPr>
          <w:rFonts w:ascii="Times New Roman" w:hAnsi="Times New Roman" w:cs="Times New Roman"/>
          <w:sz w:val="24"/>
          <w:szCs w:val="24"/>
        </w:rPr>
        <w:t xml:space="preserve">γωγής </w:t>
      </w:r>
      <w:r w:rsidRPr="00962EAD">
        <w:rPr>
          <w:rFonts w:ascii="Times New Roman" w:hAnsi="Times New Roman" w:cs="Times New Roman"/>
          <w:sz w:val="24"/>
          <w:szCs w:val="24"/>
        </w:rPr>
        <w:t>Α</w:t>
      </w:r>
      <w:r w:rsidR="007667B3">
        <w:rPr>
          <w:rFonts w:ascii="Times New Roman" w:hAnsi="Times New Roman" w:cs="Times New Roman"/>
          <w:sz w:val="24"/>
          <w:szCs w:val="24"/>
        </w:rPr>
        <w:t>θλητισμού &amp; Πρόνοιας</w:t>
      </w:r>
      <w:r w:rsidRPr="00962EAD">
        <w:rPr>
          <w:rFonts w:ascii="Times New Roman" w:hAnsi="Times New Roman" w:cs="Times New Roman"/>
          <w:sz w:val="24"/>
          <w:szCs w:val="24"/>
        </w:rPr>
        <w:t xml:space="preserve"> </w:t>
      </w:r>
      <w:r w:rsidR="007667B3">
        <w:rPr>
          <w:rFonts w:ascii="Times New Roman" w:hAnsi="Times New Roman" w:cs="Times New Roman"/>
          <w:sz w:val="24"/>
          <w:szCs w:val="24"/>
        </w:rPr>
        <w:t xml:space="preserve">Ν.Π.Δ.Δ. του Δήμου Περιστερίου, </w:t>
      </w:r>
      <w:r w:rsidRPr="00962EAD">
        <w:rPr>
          <w:rFonts w:ascii="Times New Roman" w:hAnsi="Times New Roman" w:cs="Times New Roman"/>
          <w:sz w:val="24"/>
          <w:szCs w:val="24"/>
        </w:rPr>
        <w:t xml:space="preserve">διεξήγαγε έρευνα </w:t>
      </w:r>
      <w:r w:rsidR="00D76B63" w:rsidRPr="00962EAD">
        <w:rPr>
          <w:rFonts w:ascii="Times New Roman" w:hAnsi="Times New Roman" w:cs="Times New Roman"/>
          <w:sz w:val="24"/>
          <w:szCs w:val="24"/>
        </w:rPr>
        <w:t>με</w:t>
      </w:r>
      <w:r w:rsidRPr="00962EAD">
        <w:rPr>
          <w:rFonts w:ascii="Times New Roman" w:hAnsi="Times New Roman" w:cs="Times New Roman"/>
          <w:sz w:val="24"/>
          <w:szCs w:val="24"/>
        </w:rPr>
        <w:t xml:space="preserve"> σκοπό τη διερεύνηση των απόψεων, των συναισθημάτων και των στάσεων των γονέων και των παιδιών, κατά τη χρονική περίοδο που οι Βρεφονηπιακοί και Παιδικοί Στ</w:t>
      </w:r>
      <w:r w:rsidR="00D76B63" w:rsidRPr="00962EAD">
        <w:rPr>
          <w:rFonts w:ascii="Times New Roman" w:hAnsi="Times New Roman" w:cs="Times New Roman"/>
          <w:sz w:val="24"/>
          <w:szCs w:val="24"/>
        </w:rPr>
        <w:t>αθμοί του Δήμου Περιστερίου παρέ</w:t>
      </w:r>
      <w:r w:rsidRPr="00962EAD">
        <w:rPr>
          <w:rFonts w:ascii="Times New Roman" w:hAnsi="Times New Roman" w:cs="Times New Roman"/>
          <w:sz w:val="24"/>
          <w:szCs w:val="24"/>
        </w:rPr>
        <w:t>μ</w:t>
      </w:r>
      <w:r w:rsidR="00D76B63" w:rsidRPr="00962EAD">
        <w:rPr>
          <w:rFonts w:ascii="Times New Roman" w:hAnsi="Times New Roman" w:cs="Times New Roman"/>
          <w:sz w:val="24"/>
          <w:szCs w:val="24"/>
        </w:rPr>
        <w:t>ειναν</w:t>
      </w:r>
      <w:r w:rsidRPr="00962EAD">
        <w:rPr>
          <w:rFonts w:ascii="Times New Roman" w:hAnsi="Times New Roman" w:cs="Times New Roman"/>
          <w:sz w:val="24"/>
          <w:szCs w:val="24"/>
        </w:rPr>
        <w:t xml:space="preserve"> κλειστοί.</w:t>
      </w:r>
    </w:p>
    <w:p w14:paraId="7367B6CF" w14:textId="77777777" w:rsidR="003C2A06" w:rsidRPr="00962EAD" w:rsidRDefault="003C2A06" w:rsidP="00F136B4">
      <w:pPr>
        <w:jc w:val="both"/>
        <w:rPr>
          <w:rFonts w:ascii="Times New Roman" w:hAnsi="Times New Roman" w:cs="Times New Roman"/>
          <w:sz w:val="24"/>
          <w:szCs w:val="24"/>
        </w:rPr>
      </w:pPr>
      <w:r w:rsidRPr="00962EAD">
        <w:rPr>
          <w:rFonts w:ascii="Times New Roman" w:hAnsi="Times New Roman" w:cs="Times New Roman"/>
          <w:sz w:val="24"/>
          <w:szCs w:val="24"/>
        </w:rPr>
        <w:t>Στην έρευνα συμμετείχαν συνολικά 405 γονείς.</w:t>
      </w:r>
      <w:r w:rsidR="009C39D4" w:rsidRPr="00962EAD">
        <w:rPr>
          <w:rFonts w:ascii="Times New Roman" w:hAnsi="Times New Roman" w:cs="Times New Roman"/>
          <w:sz w:val="24"/>
          <w:szCs w:val="24"/>
        </w:rPr>
        <w:t xml:space="preserve"> </w:t>
      </w:r>
      <w:r w:rsidRPr="00962EAD">
        <w:rPr>
          <w:rFonts w:ascii="Times New Roman" w:hAnsi="Times New Roman" w:cs="Times New Roman"/>
          <w:sz w:val="24"/>
          <w:szCs w:val="24"/>
        </w:rPr>
        <w:t xml:space="preserve">Στην συντριπτική πλειοψηφία (99,3%)οι ερωτώμενοι ήταν γονείς των οποίων </w:t>
      </w:r>
      <w:r w:rsidR="000F6B04" w:rsidRPr="00962EAD">
        <w:rPr>
          <w:rFonts w:ascii="Times New Roman" w:hAnsi="Times New Roman" w:cs="Times New Roman"/>
          <w:sz w:val="24"/>
          <w:szCs w:val="24"/>
        </w:rPr>
        <w:t xml:space="preserve">το παιδί/τα παιδιά, </w:t>
      </w:r>
      <w:r w:rsidRPr="00962EAD">
        <w:rPr>
          <w:rFonts w:ascii="Times New Roman" w:hAnsi="Times New Roman" w:cs="Times New Roman"/>
          <w:sz w:val="24"/>
          <w:szCs w:val="24"/>
        </w:rPr>
        <w:t>ήταν  εγγεγραμμένο/α σε κάποιον από τους βρεφονηπιακούς και παιδικούς σταθμούς του Δήμου Περιστερίου</w:t>
      </w:r>
      <w:r w:rsidR="009C39D4" w:rsidRPr="00962EAD">
        <w:rPr>
          <w:rFonts w:ascii="Times New Roman" w:hAnsi="Times New Roman" w:cs="Times New Roman"/>
          <w:sz w:val="24"/>
          <w:szCs w:val="24"/>
        </w:rPr>
        <w:t xml:space="preserve"> την τρέχουσα σχολική περίοδο</w:t>
      </w:r>
      <w:r w:rsidR="000F6B04" w:rsidRPr="00962EAD">
        <w:rPr>
          <w:rFonts w:ascii="Times New Roman" w:hAnsi="Times New Roman" w:cs="Times New Roman"/>
          <w:sz w:val="24"/>
          <w:szCs w:val="24"/>
        </w:rPr>
        <w:t xml:space="preserve"> (Εικόνα 1)</w:t>
      </w:r>
      <w:r w:rsidRPr="00962EAD">
        <w:rPr>
          <w:rFonts w:ascii="Times New Roman" w:hAnsi="Times New Roman" w:cs="Times New Roman"/>
          <w:sz w:val="24"/>
          <w:szCs w:val="24"/>
        </w:rPr>
        <w:t>.</w:t>
      </w:r>
    </w:p>
    <w:p w14:paraId="6CDD0CD9" w14:textId="77777777" w:rsidR="000F6B04" w:rsidRDefault="003C2A06" w:rsidP="000F6B04">
      <w:pPr>
        <w:keepNext/>
        <w:jc w:val="both"/>
      </w:pPr>
      <w:r w:rsidRPr="00F136B4">
        <w:rPr>
          <w:noProof/>
          <w:sz w:val="24"/>
          <w:szCs w:val="24"/>
          <w:lang w:eastAsia="el-GR"/>
        </w:rPr>
        <w:drawing>
          <wp:inline distT="0" distB="0" distL="0" distR="0" wp14:anchorId="4570DC77" wp14:editId="15C6948E">
            <wp:extent cx="5270500" cy="2268855"/>
            <wp:effectExtent l="19050" t="19050" r="25400" b="171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268855"/>
                    </a:xfrm>
                    <a:prstGeom prst="rect">
                      <a:avLst/>
                    </a:prstGeom>
                    <a:noFill/>
                    <a:ln>
                      <a:solidFill>
                        <a:schemeClr val="accent1"/>
                      </a:solidFill>
                    </a:ln>
                  </pic:spPr>
                </pic:pic>
              </a:graphicData>
            </a:graphic>
          </wp:inline>
        </w:drawing>
      </w:r>
    </w:p>
    <w:p w14:paraId="7742BF2A" w14:textId="5E9BA4AA" w:rsidR="003C2A06" w:rsidRPr="00F136B4" w:rsidRDefault="000F6B04" w:rsidP="000F6B04">
      <w:pPr>
        <w:pStyle w:val="a4"/>
        <w:jc w:val="center"/>
        <w:rPr>
          <w:sz w:val="24"/>
          <w:szCs w:val="24"/>
        </w:rPr>
      </w:pPr>
      <w:r>
        <w:t xml:space="preserve">Εικόνα </w:t>
      </w:r>
      <w:fldSimple w:instr=" SEQ Εικόνα \* ARABIC ">
        <w:r w:rsidR="00376E3E">
          <w:rPr>
            <w:noProof/>
          </w:rPr>
          <w:t>1</w:t>
        </w:r>
      </w:fldSimple>
    </w:p>
    <w:p w14:paraId="56ACA278" w14:textId="77777777" w:rsidR="00F136B4" w:rsidRPr="00962EAD" w:rsidRDefault="00F136B4" w:rsidP="00F136B4">
      <w:pPr>
        <w:jc w:val="both"/>
        <w:rPr>
          <w:rFonts w:ascii="Times New Roman" w:hAnsi="Times New Roman" w:cs="Times New Roman"/>
          <w:sz w:val="24"/>
          <w:szCs w:val="24"/>
        </w:rPr>
      </w:pPr>
      <w:r w:rsidRPr="00962EAD">
        <w:rPr>
          <w:rFonts w:ascii="Times New Roman" w:hAnsi="Times New Roman" w:cs="Times New Roman"/>
          <w:sz w:val="24"/>
          <w:szCs w:val="24"/>
        </w:rPr>
        <w:t>Στην έρευνα συμμετείχαν σχεδόν ισόπο</w:t>
      </w:r>
      <w:r w:rsidR="009C39D4" w:rsidRPr="00962EAD">
        <w:rPr>
          <w:rFonts w:ascii="Times New Roman" w:hAnsi="Times New Roman" w:cs="Times New Roman"/>
          <w:sz w:val="24"/>
          <w:szCs w:val="24"/>
        </w:rPr>
        <w:t>σα γονείς αγοριών και κοριτσιών</w:t>
      </w:r>
      <w:r w:rsidR="000F6B04" w:rsidRPr="00962EAD">
        <w:rPr>
          <w:rFonts w:ascii="Times New Roman" w:hAnsi="Times New Roman" w:cs="Times New Roman"/>
          <w:sz w:val="24"/>
          <w:szCs w:val="24"/>
        </w:rPr>
        <w:t xml:space="preserve"> (Εικόνα 2)</w:t>
      </w:r>
      <w:r w:rsidR="009C39D4" w:rsidRPr="00962EAD">
        <w:rPr>
          <w:rFonts w:ascii="Times New Roman" w:hAnsi="Times New Roman" w:cs="Times New Roman"/>
          <w:sz w:val="24"/>
          <w:szCs w:val="24"/>
        </w:rPr>
        <w:t>, ενώ η μέση ηλικία των παιδιών για τα οποία δόθηκαν οι απαντήσεις είναι 3- 4 ετών.</w:t>
      </w:r>
    </w:p>
    <w:p w14:paraId="37E1CB4F" w14:textId="77777777" w:rsidR="000F6B04" w:rsidRDefault="003C2A06" w:rsidP="000F6B04">
      <w:pPr>
        <w:keepNext/>
        <w:jc w:val="both"/>
      </w:pPr>
      <w:r w:rsidRPr="00F136B4">
        <w:rPr>
          <w:noProof/>
          <w:sz w:val="24"/>
          <w:szCs w:val="24"/>
          <w:lang w:eastAsia="el-GR"/>
        </w:rPr>
        <w:lastRenderedPageBreak/>
        <w:drawing>
          <wp:inline distT="0" distB="0" distL="0" distR="0" wp14:anchorId="7E3DBE75" wp14:editId="21C09B85">
            <wp:extent cx="5268477" cy="1758543"/>
            <wp:effectExtent l="19050" t="19050" r="27423" b="13107"/>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759218"/>
                    </a:xfrm>
                    <a:prstGeom prst="rect">
                      <a:avLst/>
                    </a:prstGeom>
                    <a:noFill/>
                    <a:ln>
                      <a:solidFill>
                        <a:schemeClr val="accent1"/>
                      </a:solidFill>
                    </a:ln>
                  </pic:spPr>
                </pic:pic>
              </a:graphicData>
            </a:graphic>
          </wp:inline>
        </w:drawing>
      </w:r>
    </w:p>
    <w:p w14:paraId="6C4156E2" w14:textId="13D032E6" w:rsidR="003C2A06" w:rsidRDefault="000F6B04" w:rsidP="000F6B04">
      <w:pPr>
        <w:pStyle w:val="a4"/>
        <w:jc w:val="center"/>
        <w:rPr>
          <w:sz w:val="24"/>
          <w:szCs w:val="24"/>
        </w:rPr>
      </w:pPr>
      <w:r>
        <w:t xml:space="preserve">Εικόνα </w:t>
      </w:r>
      <w:fldSimple w:instr=" SEQ Εικόνα \* ARABIC ">
        <w:r w:rsidR="00376E3E">
          <w:rPr>
            <w:noProof/>
          </w:rPr>
          <w:t>2</w:t>
        </w:r>
      </w:fldSimple>
    </w:p>
    <w:p w14:paraId="21AF1D5B" w14:textId="77777777" w:rsidR="00F136B4" w:rsidRPr="00962EAD" w:rsidRDefault="00F136B4"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Οι ερωτήσεις περιελάμβαναν στοιχεία που αφορούν τις ασχολίες των παιδιών κατά τη διάρκεια παραμονής τους στο σπίτι λόγω της επιβεβλημένης καραντίνας του covid-19, τα συναισθήματα που βιώνουν προς τον εαυτό τους και τους </w:t>
      </w:r>
      <w:r w:rsidR="009C39D4" w:rsidRPr="00962EAD">
        <w:rPr>
          <w:rFonts w:ascii="Times New Roman" w:hAnsi="Times New Roman" w:cs="Times New Roman"/>
          <w:sz w:val="24"/>
          <w:szCs w:val="24"/>
        </w:rPr>
        <w:t>τρίτους/άλλους. Επιπλέον, η έρευνα εστίασε και σ</w:t>
      </w:r>
      <w:r w:rsidRPr="00962EAD">
        <w:rPr>
          <w:rFonts w:ascii="Times New Roman" w:hAnsi="Times New Roman" w:cs="Times New Roman"/>
          <w:sz w:val="24"/>
          <w:szCs w:val="24"/>
        </w:rPr>
        <w:t>τις απ</w:t>
      </w:r>
      <w:r w:rsidR="009C39D4" w:rsidRPr="00962EAD">
        <w:rPr>
          <w:rFonts w:ascii="Times New Roman" w:hAnsi="Times New Roman" w:cs="Times New Roman"/>
          <w:sz w:val="24"/>
          <w:szCs w:val="24"/>
        </w:rPr>
        <w:t xml:space="preserve">όψεις και τα συναισθήματά τους </w:t>
      </w:r>
      <w:r w:rsidR="00B45E30" w:rsidRPr="00962EAD">
        <w:rPr>
          <w:rFonts w:ascii="Times New Roman" w:hAnsi="Times New Roman" w:cs="Times New Roman"/>
          <w:sz w:val="24"/>
          <w:szCs w:val="24"/>
        </w:rPr>
        <w:t xml:space="preserve">για τις δράσεις και </w:t>
      </w:r>
      <w:r w:rsidR="000F6B04" w:rsidRPr="00962EAD">
        <w:rPr>
          <w:rFonts w:ascii="Times New Roman" w:hAnsi="Times New Roman" w:cs="Times New Roman"/>
          <w:sz w:val="24"/>
          <w:szCs w:val="24"/>
        </w:rPr>
        <w:t xml:space="preserve">τις </w:t>
      </w:r>
      <w:r w:rsidR="00B45E30" w:rsidRPr="00962EAD">
        <w:rPr>
          <w:rFonts w:ascii="Times New Roman" w:hAnsi="Times New Roman" w:cs="Times New Roman"/>
          <w:sz w:val="24"/>
          <w:szCs w:val="24"/>
        </w:rPr>
        <w:t>ενέργειες των Παιδαγωγών Προσχολικής Ηλικίας του Δήμου Περιστερίου</w:t>
      </w:r>
      <w:r w:rsidR="009C39D4" w:rsidRPr="00962EAD">
        <w:rPr>
          <w:rFonts w:ascii="Times New Roman" w:hAnsi="Times New Roman" w:cs="Times New Roman"/>
          <w:sz w:val="24"/>
          <w:szCs w:val="24"/>
        </w:rPr>
        <w:t>,</w:t>
      </w:r>
      <w:r w:rsidR="00B45E30" w:rsidRPr="00962EAD">
        <w:rPr>
          <w:rFonts w:ascii="Times New Roman" w:hAnsi="Times New Roman" w:cs="Times New Roman"/>
          <w:sz w:val="24"/>
          <w:szCs w:val="24"/>
        </w:rPr>
        <w:t xml:space="preserve"> προκειμένου να διατηρήσουν την μεταξύ τους επικοινωνία </w:t>
      </w:r>
      <w:r w:rsidR="009C39D4" w:rsidRPr="00962EAD">
        <w:rPr>
          <w:rFonts w:ascii="Times New Roman" w:hAnsi="Times New Roman" w:cs="Times New Roman"/>
          <w:sz w:val="24"/>
          <w:szCs w:val="24"/>
        </w:rPr>
        <w:t xml:space="preserve">και επαφή, </w:t>
      </w:r>
      <w:r w:rsidR="00B45E30" w:rsidRPr="00962EAD">
        <w:rPr>
          <w:rFonts w:ascii="Times New Roman" w:hAnsi="Times New Roman" w:cs="Times New Roman"/>
          <w:sz w:val="24"/>
          <w:szCs w:val="24"/>
        </w:rPr>
        <w:t>να παρέχουν δράσεις και δραστηριότητες δημιουργικής απασχόλησης</w:t>
      </w:r>
      <w:r w:rsidR="009C39D4" w:rsidRPr="00962EAD">
        <w:rPr>
          <w:rFonts w:ascii="Times New Roman" w:hAnsi="Times New Roman" w:cs="Times New Roman"/>
          <w:sz w:val="24"/>
          <w:szCs w:val="24"/>
        </w:rPr>
        <w:t>, βάση των ενδιαφερόντων και των αναγκών των παιδιών (όπως αυτές είχαν καταγραφεί κατά το διάστημα λειτουργίας των Βρεφονηπιακών σταθμών)</w:t>
      </w:r>
      <w:r w:rsidRPr="00962EAD">
        <w:rPr>
          <w:rFonts w:ascii="Times New Roman" w:hAnsi="Times New Roman" w:cs="Times New Roman"/>
          <w:sz w:val="24"/>
          <w:szCs w:val="24"/>
        </w:rPr>
        <w:t>.</w:t>
      </w:r>
    </w:p>
    <w:p w14:paraId="5605EC45" w14:textId="77777777" w:rsidR="00B45E30" w:rsidRPr="00962EAD" w:rsidRDefault="00B45E30"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Τα αποτελέσματα της έρευνας ανέδειξαν ότι </w:t>
      </w:r>
      <w:r w:rsidR="00DA69A5" w:rsidRPr="00962EAD">
        <w:rPr>
          <w:rFonts w:ascii="Times New Roman" w:hAnsi="Times New Roman" w:cs="Times New Roman"/>
          <w:sz w:val="24"/>
          <w:szCs w:val="24"/>
        </w:rPr>
        <w:t xml:space="preserve">τα παιδιά </w:t>
      </w:r>
      <w:r w:rsidRPr="00962EAD">
        <w:rPr>
          <w:rFonts w:ascii="Times New Roman" w:hAnsi="Times New Roman" w:cs="Times New Roman"/>
          <w:sz w:val="24"/>
          <w:szCs w:val="24"/>
        </w:rPr>
        <w:t xml:space="preserve">στην πλειοψηφία τους (47,9%) απασχολούνταν παίζοντας με τα παιχνίδια τους, παίζοντας στο μπαλκόνι ή την αυλή(18,3%), ή ζωγραφίζοντας (8,4%). </w:t>
      </w:r>
      <w:r w:rsidR="000856DA" w:rsidRPr="00962EAD">
        <w:rPr>
          <w:rFonts w:ascii="Times New Roman" w:hAnsi="Times New Roman" w:cs="Times New Roman"/>
          <w:sz w:val="24"/>
          <w:szCs w:val="24"/>
        </w:rPr>
        <w:t xml:space="preserve">Λιγότερες απαντήσεις καταγράφηκαν για τις λοιπές κατηγορίες όπως διάβασμα ιστοριών, εξιστόρηση παραμυθιών, παιχνίδι με το κινητό, παιχνίδι με εύπλαστο υλικό κ.λπ. </w:t>
      </w:r>
      <w:r w:rsidR="000F6B04" w:rsidRPr="00962EAD">
        <w:rPr>
          <w:rFonts w:ascii="Times New Roman" w:hAnsi="Times New Roman" w:cs="Times New Roman"/>
          <w:sz w:val="24"/>
          <w:szCs w:val="24"/>
        </w:rPr>
        <w:t xml:space="preserve">(Εικόνα 3). </w:t>
      </w:r>
      <w:r w:rsidR="000856DA" w:rsidRPr="00962EAD">
        <w:rPr>
          <w:rFonts w:ascii="Times New Roman" w:hAnsi="Times New Roman" w:cs="Times New Roman"/>
          <w:sz w:val="24"/>
          <w:szCs w:val="24"/>
        </w:rPr>
        <w:t>Από τις απατήσεις που δόθηκαν γίνεται έκδηλη η πρώτιστη ανάγκη του παιδιού προσχολικής ηλικίας, για ελεύθερο παιχνίδι, δημιουργικότητα και φαντασία.</w:t>
      </w:r>
    </w:p>
    <w:p w14:paraId="3C460675" w14:textId="77777777" w:rsidR="000F6B04" w:rsidRDefault="000F6B04" w:rsidP="000F6B04">
      <w:pPr>
        <w:keepNext/>
        <w:jc w:val="both"/>
      </w:pPr>
      <w:r>
        <w:rPr>
          <w:noProof/>
          <w:sz w:val="24"/>
          <w:szCs w:val="24"/>
          <w:lang w:eastAsia="el-GR"/>
        </w:rPr>
        <w:drawing>
          <wp:inline distT="0" distB="0" distL="0" distR="0" wp14:anchorId="751B1175" wp14:editId="2A79B509">
            <wp:extent cx="5277511" cy="2014575"/>
            <wp:effectExtent l="19050" t="19050" r="18389" b="23775"/>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2013353"/>
                    </a:xfrm>
                    <a:prstGeom prst="rect">
                      <a:avLst/>
                    </a:prstGeom>
                    <a:noFill/>
                    <a:ln w="9525">
                      <a:solidFill>
                        <a:schemeClr val="accent1"/>
                      </a:solidFill>
                      <a:miter lim="800000"/>
                      <a:headEnd/>
                      <a:tailEnd/>
                    </a:ln>
                  </pic:spPr>
                </pic:pic>
              </a:graphicData>
            </a:graphic>
          </wp:inline>
        </w:drawing>
      </w:r>
    </w:p>
    <w:p w14:paraId="657285DA" w14:textId="1791F283" w:rsidR="000F6B04" w:rsidRDefault="000F6B04" w:rsidP="000F6B04">
      <w:pPr>
        <w:pStyle w:val="a4"/>
        <w:jc w:val="center"/>
        <w:rPr>
          <w:sz w:val="24"/>
          <w:szCs w:val="24"/>
        </w:rPr>
      </w:pPr>
      <w:r>
        <w:t xml:space="preserve">Εικόνα </w:t>
      </w:r>
      <w:fldSimple w:instr=" SEQ Εικόνα \* ARABIC ">
        <w:r w:rsidR="00376E3E">
          <w:rPr>
            <w:noProof/>
          </w:rPr>
          <w:t>3</w:t>
        </w:r>
      </w:fldSimple>
    </w:p>
    <w:p w14:paraId="7585E3BE" w14:textId="77777777" w:rsidR="00B45E30" w:rsidRDefault="00B45E30" w:rsidP="00F136B4">
      <w:pPr>
        <w:jc w:val="both"/>
        <w:rPr>
          <w:sz w:val="24"/>
          <w:szCs w:val="24"/>
        </w:rPr>
      </w:pPr>
    </w:p>
    <w:p w14:paraId="2C7EF147" w14:textId="77777777" w:rsidR="00DA69A5" w:rsidRPr="00962EAD" w:rsidRDefault="000856DA" w:rsidP="00F136B4">
      <w:pPr>
        <w:jc w:val="both"/>
        <w:rPr>
          <w:rFonts w:ascii="Times New Roman" w:hAnsi="Times New Roman" w:cs="Times New Roman"/>
          <w:sz w:val="24"/>
          <w:szCs w:val="24"/>
        </w:rPr>
      </w:pPr>
      <w:r w:rsidRPr="00962EAD">
        <w:rPr>
          <w:rFonts w:ascii="Times New Roman" w:hAnsi="Times New Roman" w:cs="Times New Roman"/>
          <w:sz w:val="24"/>
          <w:szCs w:val="24"/>
        </w:rPr>
        <w:lastRenderedPageBreak/>
        <w:t xml:space="preserve">Αναφορικά με τα συναισθήματα </w:t>
      </w:r>
      <w:r w:rsidR="00EE716C" w:rsidRPr="00962EAD">
        <w:rPr>
          <w:rFonts w:ascii="Times New Roman" w:hAnsi="Times New Roman" w:cs="Times New Roman"/>
          <w:sz w:val="24"/>
          <w:szCs w:val="24"/>
        </w:rPr>
        <w:t>των παιδιών</w:t>
      </w:r>
      <w:r w:rsidRPr="00962EAD">
        <w:rPr>
          <w:rFonts w:ascii="Times New Roman" w:hAnsi="Times New Roman" w:cs="Times New Roman"/>
          <w:sz w:val="24"/>
          <w:szCs w:val="24"/>
        </w:rPr>
        <w:t xml:space="preserve"> κατά τη διάρκεια της παραμονής τους στο σπίτι, σ</w:t>
      </w:r>
      <w:r w:rsidR="00DA69A5" w:rsidRPr="00962EAD">
        <w:rPr>
          <w:rFonts w:ascii="Times New Roman" w:hAnsi="Times New Roman" w:cs="Times New Roman"/>
          <w:sz w:val="24"/>
          <w:szCs w:val="24"/>
        </w:rPr>
        <w:t>υνηθέστερα ένιωθαν γεμάτα ενέργεια (42,2%), χαρούμενα (34,6%), ενώ συχνά βαριόντουσαν (13,1%)</w:t>
      </w:r>
      <w:r w:rsidR="00B635D1" w:rsidRPr="00962EAD">
        <w:rPr>
          <w:rFonts w:ascii="Times New Roman" w:hAnsi="Times New Roman" w:cs="Times New Roman"/>
          <w:sz w:val="24"/>
          <w:szCs w:val="24"/>
        </w:rPr>
        <w:t>, (Εικόνα 4)</w:t>
      </w:r>
      <w:r w:rsidR="00DA69A5" w:rsidRPr="00962EAD">
        <w:rPr>
          <w:rFonts w:ascii="Times New Roman" w:hAnsi="Times New Roman" w:cs="Times New Roman"/>
          <w:sz w:val="24"/>
          <w:szCs w:val="24"/>
        </w:rPr>
        <w:t>.</w:t>
      </w:r>
      <w:r w:rsidRPr="00962EAD">
        <w:rPr>
          <w:rFonts w:ascii="Times New Roman" w:hAnsi="Times New Roman" w:cs="Times New Roman"/>
          <w:sz w:val="24"/>
          <w:szCs w:val="24"/>
        </w:rPr>
        <w:t xml:space="preserve"> Από τις απαντήσεις που δόθηκαν διαφαίνεται ότι τα παιδιά παρότι παρέμεναν στο σπίτι απασχολούνταν με τρόπους και μέσα που τα διατηρούσαν ενεργητικά και χαρούμενα. Το ποσοστό που καταγράφηκε </w:t>
      </w:r>
      <w:r w:rsidR="008E6C56" w:rsidRPr="00962EAD">
        <w:rPr>
          <w:rFonts w:ascii="Times New Roman" w:hAnsi="Times New Roman" w:cs="Times New Roman"/>
          <w:sz w:val="24"/>
          <w:szCs w:val="24"/>
        </w:rPr>
        <w:t>στην</w:t>
      </w:r>
      <w:r w:rsidR="00B635D1" w:rsidRPr="00962EAD">
        <w:rPr>
          <w:rFonts w:ascii="Times New Roman" w:hAnsi="Times New Roman" w:cs="Times New Roman"/>
          <w:sz w:val="24"/>
          <w:szCs w:val="24"/>
        </w:rPr>
        <w:t xml:space="preserve"> επιλογή «βαριέται»</w:t>
      </w:r>
      <w:r w:rsidRPr="00962EAD">
        <w:rPr>
          <w:rFonts w:ascii="Times New Roman" w:hAnsi="Times New Roman" w:cs="Times New Roman"/>
          <w:sz w:val="24"/>
          <w:szCs w:val="24"/>
        </w:rPr>
        <w:t xml:space="preserve"> θα μπορούσε να ερμηνευτεί θετικά</w:t>
      </w:r>
      <w:r w:rsidR="00B635D1" w:rsidRPr="00962EAD">
        <w:rPr>
          <w:rFonts w:ascii="Times New Roman" w:hAnsi="Times New Roman" w:cs="Times New Roman"/>
          <w:sz w:val="24"/>
          <w:szCs w:val="24"/>
        </w:rPr>
        <w:t>, εφόσον βιβλιογραφικά επιβεβαιώνεται ότι η βαρεμάρα προετοιμάζει το παιδί για μεγάλες ανακαλύψεις.</w:t>
      </w:r>
    </w:p>
    <w:p w14:paraId="1CFAF102" w14:textId="77777777" w:rsidR="00B635D1" w:rsidRDefault="00DA69A5" w:rsidP="00B635D1">
      <w:pPr>
        <w:keepNext/>
        <w:jc w:val="both"/>
      </w:pPr>
      <w:r>
        <w:rPr>
          <w:noProof/>
          <w:sz w:val="24"/>
          <w:szCs w:val="24"/>
          <w:lang w:eastAsia="el-GR"/>
        </w:rPr>
        <w:drawing>
          <wp:inline distT="0" distB="0" distL="0" distR="0" wp14:anchorId="1A22D3BE" wp14:editId="4521DFB6">
            <wp:extent cx="5272761" cy="1839011"/>
            <wp:effectExtent l="19050" t="19050" r="23139" b="27889"/>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838222"/>
                    </a:xfrm>
                    <a:prstGeom prst="rect">
                      <a:avLst/>
                    </a:prstGeom>
                    <a:noFill/>
                    <a:ln>
                      <a:solidFill>
                        <a:schemeClr val="accent1"/>
                      </a:solidFill>
                    </a:ln>
                  </pic:spPr>
                </pic:pic>
              </a:graphicData>
            </a:graphic>
          </wp:inline>
        </w:drawing>
      </w:r>
    </w:p>
    <w:p w14:paraId="61FCA6C0" w14:textId="0DB2D3FC" w:rsidR="00DA69A5" w:rsidRDefault="00B635D1" w:rsidP="00B635D1">
      <w:pPr>
        <w:pStyle w:val="a4"/>
        <w:jc w:val="center"/>
        <w:rPr>
          <w:sz w:val="24"/>
          <w:szCs w:val="24"/>
        </w:rPr>
      </w:pPr>
      <w:r>
        <w:t xml:space="preserve">Εικόνα </w:t>
      </w:r>
      <w:fldSimple w:instr=" SEQ Εικόνα \* ARABIC ">
        <w:r w:rsidR="00376E3E">
          <w:rPr>
            <w:noProof/>
          </w:rPr>
          <w:t>4</w:t>
        </w:r>
      </w:fldSimple>
    </w:p>
    <w:p w14:paraId="34960977" w14:textId="77777777" w:rsidR="008E5386" w:rsidRPr="00962EAD" w:rsidRDefault="008E5386" w:rsidP="00F136B4">
      <w:pPr>
        <w:jc w:val="both"/>
        <w:rPr>
          <w:rFonts w:ascii="Times New Roman" w:hAnsi="Times New Roman" w:cs="Times New Roman"/>
          <w:sz w:val="24"/>
          <w:szCs w:val="24"/>
        </w:rPr>
      </w:pPr>
      <w:r w:rsidRPr="00962EAD">
        <w:rPr>
          <w:rFonts w:ascii="Times New Roman" w:hAnsi="Times New Roman" w:cs="Times New Roman"/>
          <w:sz w:val="24"/>
          <w:szCs w:val="24"/>
        </w:rPr>
        <w:t>Στην πλειοψηφία τους τα παιδιά εξέφραζαν ότι ένιωθαν να τους λείπουν σημαντικά για τα ίδια πρόσωπα, όπως ο παππούς και/η γιαγιά (39,5%) και οι φίλοι τους(34,6%)</w:t>
      </w:r>
      <w:r w:rsidR="00B635D1" w:rsidRPr="00962EAD">
        <w:rPr>
          <w:rFonts w:ascii="Times New Roman" w:hAnsi="Times New Roman" w:cs="Times New Roman"/>
          <w:sz w:val="24"/>
          <w:szCs w:val="24"/>
        </w:rPr>
        <w:t>, (Εικόνα 5)</w:t>
      </w:r>
      <w:r w:rsidRPr="00962EAD">
        <w:rPr>
          <w:rFonts w:ascii="Times New Roman" w:hAnsi="Times New Roman" w:cs="Times New Roman"/>
          <w:sz w:val="24"/>
          <w:szCs w:val="24"/>
        </w:rPr>
        <w:t>.</w:t>
      </w:r>
    </w:p>
    <w:p w14:paraId="7AF5DB6A" w14:textId="77777777" w:rsidR="00B635D1" w:rsidRDefault="00B635D1" w:rsidP="00B635D1">
      <w:pPr>
        <w:keepNext/>
        <w:jc w:val="both"/>
      </w:pPr>
      <w:r>
        <w:rPr>
          <w:b/>
          <w:noProof/>
          <w:sz w:val="24"/>
          <w:szCs w:val="24"/>
          <w:lang w:eastAsia="el-GR"/>
        </w:rPr>
        <w:drawing>
          <wp:inline distT="0" distB="0" distL="0" distR="0" wp14:anchorId="3F903218" wp14:editId="19DE888E">
            <wp:extent cx="5135245" cy="2106930"/>
            <wp:effectExtent l="19050" t="19050" r="27305" b="26670"/>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35245" cy="2106930"/>
                    </a:xfrm>
                    <a:prstGeom prst="rect">
                      <a:avLst/>
                    </a:prstGeom>
                    <a:noFill/>
                    <a:ln w="9525">
                      <a:solidFill>
                        <a:schemeClr val="accent1"/>
                      </a:solidFill>
                      <a:miter lim="800000"/>
                      <a:headEnd/>
                      <a:tailEnd/>
                    </a:ln>
                  </pic:spPr>
                </pic:pic>
              </a:graphicData>
            </a:graphic>
          </wp:inline>
        </w:drawing>
      </w:r>
    </w:p>
    <w:p w14:paraId="44EF72C2" w14:textId="199ABF5C" w:rsidR="008E5386" w:rsidRPr="00B635D1" w:rsidRDefault="00B635D1" w:rsidP="00B635D1">
      <w:pPr>
        <w:pStyle w:val="a4"/>
        <w:jc w:val="center"/>
        <w:rPr>
          <w:b w:val="0"/>
          <w:sz w:val="24"/>
          <w:szCs w:val="24"/>
        </w:rPr>
      </w:pPr>
      <w:r>
        <w:t xml:space="preserve">Εικόνα </w:t>
      </w:r>
      <w:fldSimple w:instr=" SEQ Εικόνα \* ARABIC ">
        <w:r w:rsidR="00376E3E">
          <w:rPr>
            <w:noProof/>
          </w:rPr>
          <w:t>5</w:t>
        </w:r>
      </w:fldSimple>
    </w:p>
    <w:p w14:paraId="3112630E" w14:textId="77777777" w:rsidR="0052085A" w:rsidRPr="00962EAD" w:rsidRDefault="000062B8"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Στην συντριπτική τους πλειοψηφία τα παιδιά εξέφραζαν ότι </w:t>
      </w:r>
      <w:r w:rsidR="0052085A" w:rsidRPr="00962EAD">
        <w:rPr>
          <w:rFonts w:ascii="Times New Roman" w:hAnsi="Times New Roman" w:cs="Times New Roman"/>
          <w:sz w:val="24"/>
          <w:szCs w:val="24"/>
        </w:rPr>
        <w:t>τους λείπει το σχολείο τους και ανυπομονούσαν να γυρίσουν σε αυτό</w:t>
      </w:r>
      <w:r w:rsidR="00443991" w:rsidRPr="00962EAD">
        <w:rPr>
          <w:rFonts w:ascii="Times New Roman" w:hAnsi="Times New Roman" w:cs="Times New Roman"/>
          <w:sz w:val="24"/>
          <w:szCs w:val="24"/>
        </w:rPr>
        <w:t>,</w:t>
      </w:r>
      <w:r w:rsidR="0052085A" w:rsidRPr="00962EAD">
        <w:rPr>
          <w:rFonts w:ascii="Times New Roman" w:hAnsi="Times New Roman" w:cs="Times New Roman"/>
          <w:sz w:val="24"/>
          <w:szCs w:val="24"/>
        </w:rPr>
        <w:t xml:space="preserve"> για να παίξουν με τους φίλους τους ή/και να δουν τις παιδαγωγούς/δασκάλες </w:t>
      </w:r>
      <w:r w:rsidR="00B635D1" w:rsidRPr="00962EAD">
        <w:rPr>
          <w:rFonts w:ascii="Times New Roman" w:hAnsi="Times New Roman" w:cs="Times New Roman"/>
          <w:sz w:val="24"/>
          <w:szCs w:val="24"/>
        </w:rPr>
        <w:t>τους (Εικόνα 6)</w:t>
      </w:r>
      <w:r w:rsidR="0052085A" w:rsidRPr="00962EAD">
        <w:rPr>
          <w:rFonts w:ascii="Times New Roman" w:hAnsi="Times New Roman" w:cs="Times New Roman"/>
          <w:sz w:val="24"/>
          <w:szCs w:val="24"/>
        </w:rPr>
        <w:t>.</w:t>
      </w:r>
    </w:p>
    <w:p w14:paraId="296EDD1D" w14:textId="77777777" w:rsidR="00B635D1" w:rsidRDefault="000062B8" w:rsidP="00B635D1">
      <w:pPr>
        <w:keepNext/>
        <w:jc w:val="both"/>
      </w:pPr>
      <w:r>
        <w:rPr>
          <w:noProof/>
          <w:sz w:val="24"/>
          <w:szCs w:val="24"/>
          <w:lang w:eastAsia="el-GR"/>
        </w:rPr>
        <w:lastRenderedPageBreak/>
        <w:drawing>
          <wp:inline distT="0" distB="0" distL="0" distR="0" wp14:anchorId="09296E28" wp14:editId="15739B59">
            <wp:extent cx="5270500" cy="2096135"/>
            <wp:effectExtent l="19050" t="19050" r="25400" b="184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096135"/>
                    </a:xfrm>
                    <a:prstGeom prst="rect">
                      <a:avLst/>
                    </a:prstGeom>
                    <a:noFill/>
                    <a:ln>
                      <a:solidFill>
                        <a:schemeClr val="accent1"/>
                      </a:solidFill>
                    </a:ln>
                  </pic:spPr>
                </pic:pic>
              </a:graphicData>
            </a:graphic>
          </wp:inline>
        </w:drawing>
      </w:r>
    </w:p>
    <w:p w14:paraId="1D2570E3" w14:textId="1DEAD686" w:rsidR="000062B8" w:rsidRDefault="00B635D1" w:rsidP="00B635D1">
      <w:pPr>
        <w:pStyle w:val="a4"/>
        <w:jc w:val="center"/>
        <w:rPr>
          <w:sz w:val="24"/>
          <w:szCs w:val="24"/>
        </w:rPr>
      </w:pPr>
      <w:r>
        <w:t xml:space="preserve">Εικόνα </w:t>
      </w:r>
      <w:fldSimple w:instr=" SEQ Εικόνα \* ARABIC ">
        <w:r w:rsidR="00376E3E">
          <w:rPr>
            <w:noProof/>
          </w:rPr>
          <w:t>6</w:t>
        </w:r>
      </w:fldSimple>
    </w:p>
    <w:p w14:paraId="406875A7" w14:textId="77777777" w:rsidR="00B1075A" w:rsidRPr="00962EAD" w:rsidRDefault="00B1075A" w:rsidP="00F136B4">
      <w:pPr>
        <w:jc w:val="both"/>
        <w:rPr>
          <w:rFonts w:ascii="Times New Roman" w:hAnsi="Times New Roman" w:cs="Times New Roman"/>
          <w:sz w:val="24"/>
          <w:szCs w:val="24"/>
        </w:rPr>
      </w:pPr>
      <w:r w:rsidRPr="00962EAD">
        <w:rPr>
          <w:rFonts w:ascii="Times New Roman" w:hAnsi="Times New Roman" w:cs="Times New Roman"/>
          <w:sz w:val="24"/>
          <w:szCs w:val="24"/>
        </w:rPr>
        <w:t>Αναφορικά με τα βίντεο που δημιουργούσαν και αναρτούσαν οι παιδαγωγοί στην επίσημη σελίδα των Δημοτικών Παιδικών Σταθμών του Δήμου Περιστερίου</w:t>
      </w:r>
      <w:r w:rsidR="00443991" w:rsidRPr="00962EAD">
        <w:rPr>
          <w:rFonts w:ascii="Times New Roman" w:hAnsi="Times New Roman" w:cs="Times New Roman"/>
          <w:sz w:val="24"/>
          <w:szCs w:val="24"/>
        </w:rPr>
        <w:t>,</w:t>
      </w:r>
      <w:r w:rsidRPr="00962EAD">
        <w:rPr>
          <w:rFonts w:ascii="Times New Roman" w:hAnsi="Times New Roman" w:cs="Times New Roman"/>
          <w:sz w:val="24"/>
          <w:szCs w:val="24"/>
        </w:rPr>
        <w:t xml:space="preserve"> στο μέσο κοινωνικής δικτύωσης Facebook, οι γονείς απάντησαν </w:t>
      </w:r>
      <w:r w:rsidR="00B635D1" w:rsidRPr="00962EAD">
        <w:rPr>
          <w:rFonts w:ascii="Times New Roman" w:hAnsi="Times New Roman" w:cs="Times New Roman"/>
          <w:sz w:val="24"/>
          <w:szCs w:val="24"/>
        </w:rPr>
        <w:t xml:space="preserve">στην πλειοψηφία τους, </w:t>
      </w:r>
      <w:r w:rsidRPr="00962EAD">
        <w:rPr>
          <w:rFonts w:ascii="Times New Roman" w:hAnsi="Times New Roman" w:cs="Times New Roman"/>
          <w:sz w:val="24"/>
          <w:szCs w:val="24"/>
        </w:rPr>
        <w:t>ότι στα παιδιά αρέσουν από πάρα πολύ μέχρι αρκετά</w:t>
      </w:r>
      <w:r w:rsidR="00B635D1" w:rsidRPr="00962EAD">
        <w:rPr>
          <w:rFonts w:ascii="Times New Roman" w:hAnsi="Times New Roman" w:cs="Times New Roman"/>
          <w:sz w:val="24"/>
          <w:szCs w:val="24"/>
        </w:rPr>
        <w:t xml:space="preserve"> (Εικόνα 7)</w:t>
      </w:r>
      <w:r w:rsidRPr="00962EAD">
        <w:rPr>
          <w:rFonts w:ascii="Times New Roman" w:hAnsi="Times New Roman" w:cs="Times New Roman"/>
          <w:sz w:val="24"/>
          <w:szCs w:val="24"/>
        </w:rPr>
        <w:t>.</w:t>
      </w:r>
      <w:r w:rsidR="00443991" w:rsidRPr="00962EAD">
        <w:rPr>
          <w:rFonts w:ascii="Times New Roman" w:hAnsi="Times New Roman" w:cs="Times New Roman"/>
          <w:sz w:val="24"/>
          <w:szCs w:val="24"/>
        </w:rPr>
        <w:t xml:space="preserve"> Από τις απαντήσεις που δόθηκαν θα μπορούσαμε να συμπεράνουμε ότι πράγματι, οι παιδαγωγοί δημιουργούν</w:t>
      </w:r>
      <w:r w:rsidRPr="00962EAD">
        <w:rPr>
          <w:rFonts w:ascii="Times New Roman" w:hAnsi="Times New Roman" w:cs="Times New Roman"/>
          <w:sz w:val="24"/>
          <w:szCs w:val="24"/>
        </w:rPr>
        <w:t xml:space="preserve"> </w:t>
      </w:r>
      <w:r w:rsidR="00443991" w:rsidRPr="00962EAD">
        <w:rPr>
          <w:rFonts w:ascii="Times New Roman" w:hAnsi="Times New Roman" w:cs="Times New Roman"/>
          <w:sz w:val="24"/>
          <w:szCs w:val="24"/>
        </w:rPr>
        <w:t>βίντεο τα οποία ανταποκρίνονται σε μεγάλο βαθμό στα ενδιαφέροντα και στις ανάγκες των παιδιών.</w:t>
      </w:r>
    </w:p>
    <w:p w14:paraId="0276628F" w14:textId="77777777" w:rsidR="00B635D1" w:rsidRDefault="00B1075A" w:rsidP="00B635D1">
      <w:pPr>
        <w:keepNext/>
        <w:jc w:val="both"/>
      </w:pPr>
      <w:r>
        <w:rPr>
          <w:noProof/>
          <w:sz w:val="24"/>
          <w:szCs w:val="24"/>
          <w:lang w:eastAsia="el-GR"/>
        </w:rPr>
        <w:drawing>
          <wp:inline distT="0" distB="0" distL="0" distR="0" wp14:anchorId="0F1B5C42" wp14:editId="27AF08ED">
            <wp:extent cx="5273701" cy="1999946"/>
            <wp:effectExtent l="19050" t="19050" r="22199" b="19354"/>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998732"/>
                    </a:xfrm>
                    <a:prstGeom prst="rect">
                      <a:avLst/>
                    </a:prstGeom>
                    <a:noFill/>
                    <a:ln>
                      <a:solidFill>
                        <a:schemeClr val="accent1"/>
                      </a:solidFill>
                    </a:ln>
                  </pic:spPr>
                </pic:pic>
              </a:graphicData>
            </a:graphic>
          </wp:inline>
        </w:drawing>
      </w:r>
    </w:p>
    <w:p w14:paraId="12AFC817" w14:textId="2DE8CCAB" w:rsidR="00B1075A" w:rsidRDefault="00B635D1" w:rsidP="00B635D1">
      <w:pPr>
        <w:pStyle w:val="a4"/>
        <w:jc w:val="center"/>
        <w:rPr>
          <w:sz w:val="24"/>
          <w:szCs w:val="24"/>
        </w:rPr>
      </w:pPr>
      <w:r>
        <w:t xml:space="preserve">Εικόνα </w:t>
      </w:r>
      <w:fldSimple w:instr=" SEQ Εικόνα \* ARABIC ">
        <w:r w:rsidR="00376E3E">
          <w:rPr>
            <w:noProof/>
          </w:rPr>
          <w:t>7</w:t>
        </w:r>
      </w:fldSimple>
    </w:p>
    <w:p w14:paraId="7C9BE06A" w14:textId="77777777" w:rsidR="00B1075A" w:rsidRPr="00962EAD" w:rsidRDefault="00B1075A"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Πιο συγκεκριμένα, τα παραμύθια και οι κατασκευές είναι τα δημοφιλέστερα βίντεο με ποσοστά 36,3% και 22,5% αντίστοιχα, ενώ </w:t>
      </w:r>
      <w:r w:rsidR="00443991" w:rsidRPr="00962EAD">
        <w:rPr>
          <w:rFonts w:ascii="Times New Roman" w:hAnsi="Times New Roman" w:cs="Times New Roman"/>
          <w:sz w:val="24"/>
          <w:szCs w:val="24"/>
        </w:rPr>
        <w:t>ακολουθούν το κουκλοθέατρο (17,5%) και τα παιχνίδια (13,3%)</w:t>
      </w:r>
      <w:r w:rsidR="00B635D1" w:rsidRPr="00962EAD">
        <w:rPr>
          <w:rFonts w:ascii="Times New Roman" w:hAnsi="Times New Roman" w:cs="Times New Roman"/>
          <w:sz w:val="24"/>
          <w:szCs w:val="24"/>
        </w:rPr>
        <w:t>, (Εικόνα 8)</w:t>
      </w:r>
      <w:r w:rsidR="00443991" w:rsidRPr="00962EAD">
        <w:rPr>
          <w:rFonts w:ascii="Times New Roman" w:hAnsi="Times New Roman" w:cs="Times New Roman"/>
          <w:sz w:val="24"/>
          <w:szCs w:val="24"/>
        </w:rPr>
        <w:t>.</w:t>
      </w:r>
    </w:p>
    <w:p w14:paraId="02FD2CFC" w14:textId="77777777" w:rsidR="00B635D1" w:rsidRDefault="00B635D1" w:rsidP="00B635D1">
      <w:pPr>
        <w:keepNext/>
        <w:jc w:val="both"/>
      </w:pPr>
      <w:r>
        <w:rPr>
          <w:noProof/>
          <w:sz w:val="24"/>
          <w:szCs w:val="24"/>
          <w:lang w:eastAsia="el-GR"/>
        </w:rPr>
        <w:lastRenderedPageBreak/>
        <w:drawing>
          <wp:inline distT="0" distB="0" distL="0" distR="0" wp14:anchorId="00F62160" wp14:editId="7D6B18F8">
            <wp:extent cx="5259705" cy="2143125"/>
            <wp:effectExtent l="19050" t="19050" r="17145" b="28575"/>
            <wp:docPr id="1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59705" cy="2143125"/>
                    </a:xfrm>
                    <a:prstGeom prst="rect">
                      <a:avLst/>
                    </a:prstGeom>
                    <a:noFill/>
                    <a:ln w="9525">
                      <a:solidFill>
                        <a:schemeClr val="accent1"/>
                      </a:solidFill>
                      <a:miter lim="800000"/>
                      <a:headEnd/>
                      <a:tailEnd/>
                    </a:ln>
                  </pic:spPr>
                </pic:pic>
              </a:graphicData>
            </a:graphic>
          </wp:inline>
        </w:drawing>
      </w:r>
    </w:p>
    <w:p w14:paraId="45B3775E" w14:textId="3FD50B9E" w:rsidR="00B635D1" w:rsidRDefault="00B635D1" w:rsidP="00B635D1">
      <w:pPr>
        <w:pStyle w:val="a4"/>
        <w:jc w:val="center"/>
        <w:rPr>
          <w:sz w:val="24"/>
          <w:szCs w:val="24"/>
        </w:rPr>
      </w:pPr>
      <w:r>
        <w:t xml:space="preserve">Εικόνα </w:t>
      </w:r>
      <w:fldSimple w:instr=" SEQ Εικόνα \* ARABIC ">
        <w:r w:rsidR="00376E3E">
          <w:rPr>
            <w:noProof/>
          </w:rPr>
          <w:t>8</w:t>
        </w:r>
      </w:fldSimple>
    </w:p>
    <w:p w14:paraId="10F7375B" w14:textId="77777777" w:rsidR="00443991" w:rsidRDefault="00443991" w:rsidP="00F136B4">
      <w:pPr>
        <w:jc w:val="both"/>
        <w:rPr>
          <w:sz w:val="24"/>
          <w:szCs w:val="24"/>
        </w:rPr>
      </w:pPr>
    </w:p>
    <w:p w14:paraId="77135F3E" w14:textId="77777777" w:rsidR="00443991" w:rsidRPr="00962EAD" w:rsidRDefault="00443991" w:rsidP="00F136B4">
      <w:pPr>
        <w:jc w:val="both"/>
        <w:rPr>
          <w:rFonts w:ascii="Times New Roman" w:hAnsi="Times New Roman" w:cs="Times New Roman"/>
          <w:sz w:val="24"/>
          <w:szCs w:val="24"/>
        </w:rPr>
      </w:pPr>
      <w:r w:rsidRPr="00962EAD">
        <w:rPr>
          <w:rFonts w:ascii="Times New Roman" w:hAnsi="Times New Roman" w:cs="Times New Roman"/>
          <w:sz w:val="24"/>
          <w:szCs w:val="24"/>
        </w:rPr>
        <w:t>Στον αντίποδα, τα βίντεο που τους αρέσουν λιγότερο αφορούν τα πειράματα (24,2%) και τις αναμνήσεις (19%)</w:t>
      </w:r>
      <w:r w:rsidR="00B635D1" w:rsidRPr="00962EAD">
        <w:rPr>
          <w:rFonts w:ascii="Times New Roman" w:hAnsi="Times New Roman" w:cs="Times New Roman"/>
          <w:sz w:val="24"/>
          <w:szCs w:val="24"/>
        </w:rPr>
        <w:t>, (Εικόνα</w:t>
      </w:r>
      <w:r w:rsidR="00962EAD">
        <w:rPr>
          <w:rFonts w:ascii="Times New Roman" w:hAnsi="Times New Roman" w:cs="Times New Roman"/>
          <w:sz w:val="24"/>
          <w:szCs w:val="24"/>
        </w:rPr>
        <w:t xml:space="preserve"> </w:t>
      </w:r>
      <w:r w:rsidR="00B635D1" w:rsidRPr="00962EAD">
        <w:rPr>
          <w:rFonts w:ascii="Times New Roman" w:hAnsi="Times New Roman" w:cs="Times New Roman"/>
          <w:sz w:val="24"/>
          <w:szCs w:val="24"/>
        </w:rPr>
        <w:t>9)</w:t>
      </w:r>
      <w:r w:rsidRPr="00962EAD">
        <w:rPr>
          <w:rFonts w:ascii="Times New Roman" w:hAnsi="Times New Roman" w:cs="Times New Roman"/>
          <w:sz w:val="24"/>
          <w:szCs w:val="24"/>
        </w:rPr>
        <w:t>.</w:t>
      </w:r>
    </w:p>
    <w:p w14:paraId="3D39CEC6" w14:textId="77777777" w:rsidR="00B635D1" w:rsidRDefault="00B635D1" w:rsidP="00B635D1">
      <w:pPr>
        <w:keepNext/>
        <w:jc w:val="both"/>
      </w:pPr>
      <w:r>
        <w:rPr>
          <w:noProof/>
          <w:sz w:val="24"/>
          <w:szCs w:val="24"/>
          <w:lang w:eastAsia="el-GR"/>
        </w:rPr>
        <w:drawing>
          <wp:inline distT="0" distB="0" distL="0" distR="0" wp14:anchorId="10A9CBAC" wp14:editId="5CF741F3">
            <wp:extent cx="5076825" cy="2113915"/>
            <wp:effectExtent l="19050" t="19050" r="28575" b="19685"/>
            <wp:docPr id="1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076825" cy="2113915"/>
                    </a:xfrm>
                    <a:prstGeom prst="rect">
                      <a:avLst/>
                    </a:prstGeom>
                    <a:noFill/>
                    <a:ln w="9525">
                      <a:solidFill>
                        <a:schemeClr val="accent1"/>
                      </a:solidFill>
                      <a:miter lim="800000"/>
                      <a:headEnd/>
                      <a:tailEnd/>
                    </a:ln>
                  </pic:spPr>
                </pic:pic>
              </a:graphicData>
            </a:graphic>
          </wp:inline>
        </w:drawing>
      </w:r>
    </w:p>
    <w:p w14:paraId="6DBE6881" w14:textId="1C1F35A2" w:rsidR="00443991" w:rsidRDefault="00B635D1" w:rsidP="00B635D1">
      <w:pPr>
        <w:pStyle w:val="a4"/>
        <w:jc w:val="center"/>
        <w:rPr>
          <w:sz w:val="24"/>
          <w:szCs w:val="24"/>
        </w:rPr>
      </w:pPr>
      <w:r>
        <w:t xml:space="preserve">Εικόνα </w:t>
      </w:r>
      <w:fldSimple w:instr=" SEQ Εικόνα \* ARABIC ">
        <w:r w:rsidR="00376E3E">
          <w:rPr>
            <w:noProof/>
          </w:rPr>
          <w:t>9</w:t>
        </w:r>
      </w:fldSimple>
    </w:p>
    <w:p w14:paraId="3CBC1041" w14:textId="77777777" w:rsidR="00443991" w:rsidRPr="00962EAD" w:rsidRDefault="00443991" w:rsidP="00F136B4">
      <w:pPr>
        <w:jc w:val="both"/>
        <w:rPr>
          <w:rFonts w:ascii="Times New Roman" w:hAnsi="Times New Roman" w:cs="Times New Roman"/>
          <w:sz w:val="24"/>
          <w:szCs w:val="24"/>
        </w:rPr>
      </w:pPr>
      <w:r w:rsidRPr="00962EAD">
        <w:rPr>
          <w:rFonts w:ascii="Times New Roman" w:hAnsi="Times New Roman" w:cs="Times New Roman"/>
          <w:sz w:val="24"/>
          <w:szCs w:val="24"/>
        </w:rPr>
        <w:t xml:space="preserve">Οι πολίτες μας ενημερώνονται για τις νέες δράσεις συνηθέστερα, από τη σελίδα μας στο Facebook (53,8%), αλλά και τηλεφωνικά από τις παιδαγωγούς (25,4%). Επιπλέον, μικρότερο ποσοστό αναφέρει ότι ενημερώνεται από την επίσημη σελίδα του Δήμου Περιστερίου (12,6%), είτε από ομάδες που έχουν δημιουργηθεί με τις παιδαγωγούς στο </w:t>
      </w:r>
      <w:proofErr w:type="spellStart"/>
      <w:r w:rsidR="00B7623A" w:rsidRPr="00962EAD">
        <w:rPr>
          <w:rFonts w:ascii="Times New Roman" w:hAnsi="Times New Roman" w:cs="Times New Roman"/>
          <w:sz w:val="24"/>
          <w:szCs w:val="24"/>
        </w:rPr>
        <w:t>V</w:t>
      </w:r>
      <w:r w:rsidRPr="00962EAD">
        <w:rPr>
          <w:rFonts w:ascii="Times New Roman" w:hAnsi="Times New Roman" w:cs="Times New Roman"/>
          <w:sz w:val="24"/>
          <w:szCs w:val="24"/>
        </w:rPr>
        <w:t>iber</w:t>
      </w:r>
      <w:proofErr w:type="spellEnd"/>
      <w:r w:rsidR="00B7623A" w:rsidRPr="00962EAD">
        <w:rPr>
          <w:rFonts w:ascii="Times New Roman" w:hAnsi="Times New Roman" w:cs="Times New Roman"/>
          <w:sz w:val="24"/>
          <w:szCs w:val="24"/>
        </w:rPr>
        <w:t xml:space="preserve"> (Εικόνα10)</w:t>
      </w:r>
      <w:r w:rsidRPr="00962EAD">
        <w:rPr>
          <w:rFonts w:ascii="Times New Roman" w:hAnsi="Times New Roman" w:cs="Times New Roman"/>
          <w:sz w:val="24"/>
          <w:szCs w:val="24"/>
        </w:rPr>
        <w:t>. Φαίνεται πως οι συμμετέχοντες στην έρευνα επιλέγουν τόσο τα μέσα κοινωνικής δικτύωσης, όσο και την άμεση τηλεφωνική ανθρώπινη επαφή προκειμένου να διατηρήσουν την επαφή τους με τους Παιδικούς Σταθμούς του δήμου μας.</w:t>
      </w:r>
    </w:p>
    <w:p w14:paraId="15C85CF7" w14:textId="77777777" w:rsidR="00B7623A" w:rsidRDefault="00B7623A" w:rsidP="00B7623A">
      <w:pPr>
        <w:keepNext/>
        <w:jc w:val="both"/>
      </w:pPr>
      <w:r>
        <w:rPr>
          <w:noProof/>
          <w:sz w:val="24"/>
          <w:szCs w:val="24"/>
          <w:lang w:eastAsia="el-GR"/>
        </w:rPr>
        <w:lastRenderedPageBreak/>
        <w:drawing>
          <wp:inline distT="0" distB="0" distL="0" distR="0" wp14:anchorId="14A9F786" wp14:editId="578986E7">
            <wp:extent cx="5269094" cy="1765858"/>
            <wp:effectExtent l="19050" t="19050" r="26806" b="24842"/>
            <wp:docPr id="1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74310" cy="1767606"/>
                    </a:xfrm>
                    <a:prstGeom prst="rect">
                      <a:avLst/>
                    </a:prstGeom>
                    <a:noFill/>
                    <a:ln w="9525">
                      <a:solidFill>
                        <a:schemeClr val="accent1"/>
                      </a:solidFill>
                      <a:miter lim="800000"/>
                      <a:headEnd/>
                      <a:tailEnd/>
                    </a:ln>
                  </pic:spPr>
                </pic:pic>
              </a:graphicData>
            </a:graphic>
          </wp:inline>
        </w:drawing>
      </w:r>
    </w:p>
    <w:p w14:paraId="42A330EB" w14:textId="49F40562" w:rsidR="00B7623A" w:rsidRPr="00443991" w:rsidRDefault="00B7623A" w:rsidP="00B7623A">
      <w:pPr>
        <w:pStyle w:val="a4"/>
        <w:jc w:val="center"/>
        <w:rPr>
          <w:sz w:val="24"/>
          <w:szCs w:val="24"/>
        </w:rPr>
      </w:pPr>
      <w:r>
        <w:t xml:space="preserve">Εικόνα </w:t>
      </w:r>
      <w:fldSimple w:instr=" SEQ Εικόνα \* ARABIC ">
        <w:r w:rsidR="00376E3E">
          <w:rPr>
            <w:noProof/>
          </w:rPr>
          <w:t>10</w:t>
        </w:r>
      </w:fldSimple>
    </w:p>
    <w:p w14:paraId="09988243" w14:textId="77777777" w:rsidR="00962EAD" w:rsidRDefault="00962EAD" w:rsidP="00962EAD">
      <w:pPr>
        <w:jc w:val="both"/>
        <w:rPr>
          <w:rFonts w:ascii="Times New Roman" w:hAnsi="Times New Roman" w:cs="Times New Roman"/>
          <w:sz w:val="24"/>
          <w:szCs w:val="24"/>
        </w:rPr>
      </w:pPr>
    </w:p>
    <w:p w14:paraId="3ACA047B" w14:textId="77777777" w:rsidR="00B7623A" w:rsidRDefault="00F032EE" w:rsidP="00962EAD">
      <w:pPr>
        <w:jc w:val="both"/>
      </w:pPr>
      <w:r w:rsidRPr="00962EAD">
        <w:rPr>
          <w:rFonts w:ascii="Times New Roman" w:hAnsi="Times New Roman" w:cs="Times New Roman"/>
          <w:sz w:val="24"/>
          <w:szCs w:val="24"/>
        </w:rPr>
        <w:t xml:space="preserve">Αναφορικά με τον τεχνολογικό εξοπλισμό που έχουν στη διάθεσή τους, οι ερωτώμενοι/ες χρησιμοποιούν </w:t>
      </w:r>
      <w:r w:rsidR="00974094" w:rsidRPr="00962EAD">
        <w:rPr>
          <w:rFonts w:ascii="Times New Roman" w:hAnsi="Times New Roman" w:cs="Times New Roman"/>
          <w:sz w:val="24"/>
          <w:szCs w:val="24"/>
        </w:rPr>
        <w:t>περισσότερο</w:t>
      </w:r>
      <w:r w:rsidRPr="00962EAD">
        <w:rPr>
          <w:rFonts w:ascii="Times New Roman" w:hAnsi="Times New Roman" w:cs="Times New Roman"/>
          <w:sz w:val="24"/>
          <w:szCs w:val="24"/>
        </w:rPr>
        <w:t xml:space="preserve"> το κινητό τηλέφωνο (39,3%), αλλά και φορητό υπολογιστή (27,4%), </w:t>
      </w:r>
      <w:proofErr w:type="spellStart"/>
      <w:r w:rsidRPr="00962EAD">
        <w:rPr>
          <w:rFonts w:ascii="Times New Roman" w:hAnsi="Times New Roman" w:cs="Times New Roman"/>
          <w:sz w:val="24"/>
          <w:szCs w:val="24"/>
        </w:rPr>
        <w:t>τάμπλετ</w:t>
      </w:r>
      <w:proofErr w:type="spellEnd"/>
      <w:r w:rsidRPr="00962EAD">
        <w:rPr>
          <w:rFonts w:ascii="Times New Roman" w:hAnsi="Times New Roman" w:cs="Times New Roman"/>
          <w:sz w:val="24"/>
          <w:szCs w:val="24"/>
        </w:rPr>
        <w:t xml:space="preserve"> (17,8%) και σταθερό υπολογιστή (11,6%)</w:t>
      </w:r>
      <w:r w:rsidR="00B7623A" w:rsidRPr="00962EAD">
        <w:rPr>
          <w:rFonts w:ascii="Times New Roman" w:hAnsi="Times New Roman" w:cs="Times New Roman"/>
          <w:sz w:val="24"/>
          <w:szCs w:val="24"/>
        </w:rPr>
        <w:t>, (Εικόνα11)</w:t>
      </w:r>
      <w:r w:rsidRPr="00962EAD">
        <w:rPr>
          <w:rFonts w:ascii="Times New Roman" w:hAnsi="Times New Roman" w:cs="Times New Roman"/>
          <w:sz w:val="24"/>
          <w:szCs w:val="24"/>
        </w:rPr>
        <w:t>.</w:t>
      </w:r>
      <w:r w:rsidR="00B7623A">
        <w:rPr>
          <w:noProof/>
          <w:sz w:val="24"/>
          <w:szCs w:val="24"/>
          <w:lang w:eastAsia="el-GR"/>
        </w:rPr>
        <w:drawing>
          <wp:inline distT="0" distB="0" distL="0" distR="0" wp14:anchorId="520920BC" wp14:editId="4339BDD0">
            <wp:extent cx="5069815" cy="1692707"/>
            <wp:effectExtent l="19050" t="19050" r="16535" b="21793"/>
            <wp:docPr id="1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069205" cy="1692503"/>
                    </a:xfrm>
                    <a:prstGeom prst="rect">
                      <a:avLst/>
                    </a:prstGeom>
                    <a:noFill/>
                    <a:ln w="9525">
                      <a:solidFill>
                        <a:schemeClr val="accent1"/>
                      </a:solidFill>
                      <a:miter lim="800000"/>
                      <a:headEnd/>
                      <a:tailEnd/>
                    </a:ln>
                  </pic:spPr>
                </pic:pic>
              </a:graphicData>
            </a:graphic>
          </wp:inline>
        </w:drawing>
      </w:r>
    </w:p>
    <w:p w14:paraId="731AA8BD" w14:textId="14D85E98" w:rsidR="00B1075A" w:rsidRDefault="00B7623A" w:rsidP="00B7623A">
      <w:pPr>
        <w:pStyle w:val="a4"/>
        <w:jc w:val="center"/>
        <w:rPr>
          <w:sz w:val="24"/>
          <w:szCs w:val="24"/>
        </w:rPr>
      </w:pPr>
      <w:r>
        <w:t xml:space="preserve">Εικόνα </w:t>
      </w:r>
      <w:fldSimple w:instr=" SEQ Εικόνα \* ARABIC ">
        <w:r w:rsidR="00376E3E">
          <w:rPr>
            <w:noProof/>
          </w:rPr>
          <w:t>11</w:t>
        </w:r>
      </w:fldSimple>
    </w:p>
    <w:p w14:paraId="60C8547E" w14:textId="77777777" w:rsidR="002932F2" w:rsidRPr="00962EAD" w:rsidRDefault="002C5535" w:rsidP="00F136B4">
      <w:pPr>
        <w:jc w:val="both"/>
        <w:rPr>
          <w:rFonts w:ascii="Times New Roman" w:hAnsi="Times New Roman" w:cs="Times New Roman"/>
          <w:sz w:val="24"/>
          <w:szCs w:val="24"/>
        </w:rPr>
      </w:pPr>
      <w:r w:rsidRPr="00962EAD">
        <w:rPr>
          <w:rFonts w:ascii="Times New Roman" w:hAnsi="Times New Roman" w:cs="Times New Roman"/>
          <w:sz w:val="24"/>
          <w:szCs w:val="24"/>
        </w:rPr>
        <w:t>Επιπλέον</w:t>
      </w:r>
      <w:r w:rsidR="00001DC0" w:rsidRPr="00962EAD">
        <w:rPr>
          <w:rFonts w:ascii="Times New Roman" w:hAnsi="Times New Roman" w:cs="Times New Roman"/>
          <w:sz w:val="24"/>
          <w:szCs w:val="24"/>
        </w:rPr>
        <w:t>, αναφορικά με τα μηνύματα που θα ήθελαν τα παιδιά (των συμμετεχόντων γονέων στην έρευνα) να μεταβιβαστούν στις παιδαγωγούς, στην πλειοψηφία τα παιδιά (που μπορούν να μιλήσουν και να εκφραστούν) εκφράζονται θετικά, αναφέροντας συναισθήματα αγάπης και νοσταλγίας για το σχολείο, τις παιδαγωγούς και τους φίλους τους. Αναφορικά με παιδιά που δεν εκφράζονται με το λόγο</w:t>
      </w:r>
      <w:r w:rsidR="00962EAD" w:rsidRPr="00962EAD">
        <w:rPr>
          <w:rFonts w:ascii="Times New Roman" w:hAnsi="Times New Roman" w:cs="Times New Roman"/>
          <w:sz w:val="24"/>
          <w:szCs w:val="24"/>
        </w:rPr>
        <w:t>,</w:t>
      </w:r>
      <w:r w:rsidR="00001DC0" w:rsidRPr="00962EAD">
        <w:rPr>
          <w:rFonts w:ascii="Times New Roman" w:hAnsi="Times New Roman" w:cs="Times New Roman"/>
          <w:sz w:val="24"/>
          <w:szCs w:val="24"/>
        </w:rPr>
        <w:t xml:space="preserve"> οι γονείς αναφέρουν ότι τα παιδιά εκφράζ</w:t>
      </w:r>
      <w:r w:rsidR="00B90711" w:rsidRPr="00962EAD">
        <w:rPr>
          <w:rFonts w:ascii="Times New Roman" w:hAnsi="Times New Roman" w:cs="Times New Roman"/>
          <w:sz w:val="24"/>
          <w:szCs w:val="24"/>
        </w:rPr>
        <w:t>ονται μέσα από τις πράξεις τους.</w:t>
      </w:r>
      <w:r w:rsidR="00001DC0" w:rsidRPr="00962EAD">
        <w:rPr>
          <w:rFonts w:ascii="Times New Roman" w:hAnsi="Times New Roman" w:cs="Times New Roman"/>
          <w:sz w:val="24"/>
          <w:szCs w:val="24"/>
        </w:rPr>
        <w:t xml:space="preserve"> </w:t>
      </w:r>
      <w:r w:rsidR="00B90711" w:rsidRPr="00962EAD">
        <w:rPr>
          <w:rFonts w:ascii="Times New Roman" w:hAnsi="Times New Roman" w:cs="Times New Roman"/>
          <w:sz w:val="24"/>
          <w:szCs w:val="24"/>
        </w:rPr>
        <w:t>Χ</w:t>
      </w:r>
      <w:r w:rsidR="00001DC0" w:rsidRPr="00962EAD">
        <w:rPr>
          <w:rFonts w:ascii="Times New Roman" w:hAnsi="Times New Roman" w:cs="Times New Roman"/>
          <w:sz w:val="24"/>
          <w:szCs w:val="24"/>
        </w:rPr>
        <w:t>αρακτηριστική είναι η φράση της μητέρας που αναφέρει «</w:t>
      </w:r>
      <w:r w:rsidR="00001DC0" w:rsidRPr="00962EAD">
        <w:rPr>
          <w:rFonts w:ascii="Times New Roman" w:hAnsi="Times New Roman" w:cs="Times New Roman"/>
          <w:i/>
          <w:sz w:val="24"/>
          <w:szCs w:val="24"/>
        </w:rPr>
        <w:t>μου δείχνει το σακίδιο του παιδικού σαν να μου λέει θέλω να πάω στο σχολείο μου, στις δασκάλες και τους φίλους μου</w:t>
      </w:r>
      <w:r w:rsidR="00001DC0" w:rsidRPr="00962EAD">
        <w:rPr>
          <w:rFonts w:ascii="Times New Roman" w:hAnsi="Times New Roman" w:cs="Times New Roman"/>
          <w:sz w:val="24"/>
          <w:szCs w:val="24"/>
        </w:rPr>
        <w:t>»</w:t>
      </w:r>
      <w:r w:rsidR="00B90711" w:rsidRPr="00962EAD">
        <w:rPr>
          <w:rFonts w:ascii="Times New Roman" w:hAnsi="Times New Roman" w:cs="Times New Roman"/>
          <w:sz w:val="24"/>
          <w:szCs w:val="24"/>
        </w:rPr>
        <w:t>, γεγονός που υποδηλώνει ότι το προσωπικό των παιδικών και βρεφονηπιακών σταθμών δημιουργεί υγιείς δεσμούς με τα παιδιά</w:t>
      </w:r>
      <w:r w:rsidR="00962EAD" w:rsidRPr="00962EAD">
        <w:rPr>
          <w:rFonts w:ascii="Times New Roman" w:hAnsi="Times New Roman" w:cs="Times New Roman"/>
          <w:sz w:val="24"/>
          <w:szCs w:val="24"/>
        </w:rPr>
        <w:t>,</w:t>
      </w:r>
      <w:r w:rsidR="00B90711" w:rsidRPr="00962EAD">
        <w:rPr>
          <w:rFonts w:ascii="Times New Roman" w:hAnsi="Times New Roman" w:cs="Times New Roman"/>
          <w:sz w:val="24"/>
          <w:szCs w:val="24"/>
        </w:rPr>
        <w:t xml:space="preserve"> ενώ παράλληλα φροντίζει για την </w:t>
      </w:r>
      <w:r w:rsidR="005551B7" w:rsidRPr="00962EAD">
        <w:rPr>
          <w:rFonts w:ascii="Times New Roman" w:hAnsi="Times New Roman" w:cs="Times New Roman"/>
          <w:sz w:val="24"/>
          <w:szCs w:val="24"/>
        </w:rPr>
        <w:t>ολόπ</w:t>
      </w:r>
      <w:r w:rsidR="00B90711" w:rsidRPr="00962EAD">
        <w:rPr>
          <w:rFonts w:ascii="Times New Roman" w:hAnsi="Times New Roman" w:cs="Times New Roman"/>
          <w:sz w:val="24"/>
          <w:szCs w:val="24"/>
        </w:rPr>
        <w:t>λευρη ανάπτυξη τους</w:t>
      </w:r>
      <w:r w:rsidR="00001DC0" w:rsidRPr="00962EAD">
        <w:rPr>
          <w:rFonts w:ascii="Times New Roman" w:hAnsi="Times New Roman" w:cs="Times New Roman"/>
          <w:sz w:val="24"/>
          <w:szCs w:val="24"/>
        </w:rPr>
        <w:t>.</w:t>
      </w:r>
    </w:p>
    <w:p w14:paraId="005E4D1B" w14:textId="77777777" w:rsidR="002C5535" w:rsidRPr="00962EAD" w:rsidRDefault="006D0BD5" w:rsidP="00F136B4">
      <w:pPr>
        <w:jc w:val="both"/>
        <w:rPr>
          <w:rFonts w:ascii="Times New Roman" w:hAnsi="Times New Roman" w:cs="Times New Roman"/>
          <w:sz w:val="24"/>
          <w:szCs w:val="24"/>
        </w:rPr>
      </w:pPr>
      <w:r w:rsidRPr="00962EAD">
        <w:rPr>
          <w:rFonts w:ascii="Times New Roman" w:hAnsi="Times New Roman" w:cs="Times New Roman"/>
          <w:sz w:val="24"/>
          <w:szCs w:val="24"/>
        </w:rPr>
        <w:t>Ακόμη</w:t>
      </w:r>
      <w:r w:rsidR="002932F2" w:rsidRPr="00962EAD">
        <w:rPr>
          <w:rFonts w:ascii="Times New Roman" w:hAnsi="Times New Roman" w:cs="Times New Roman"/>
          <w:sz w:val="24"/>
          <w:szCs w:val="24"/>
        </w:rPr>
        <w:t xml:space="preserve">, αναφορικά με τις </w:t>
      </w:r>
      <w:r w:rsidR="00857CE2" w:rsidRPr="00962EAD">
        <w:rPr>
          <w:rFonts w:ascii="Times New Roman" w:hAnsi="Times New Roman" w:cs="Times New Roman"/>
          <w:sz w:val="24"/>
          <w:szCs w:val="24"/>
        </w:rPr>
        <w:t>απόψεις τους για την επικοινωνία τους με το προσωπικό των βρεφονηπιακών σταθμών οι γον</w:t>
      </w:r>
      <w:r w:rsidR="00962EAD" w:rsidRPr="00962EAD">
        <w:rPr>
          <w:rFonts w:ascii="Times New Roman" w:hAnsi="Times New Roman" w:cs="Times New Roman"/>
          <w:sz w:val="24"/>
          <w:szCs w:val="24"/>
        </w:rPr>
        <w:t xml:space="preserve">είς εκφράζονται απόλυτα θετικά και </w:t>
      </w:r>
      <w:r w:rsidR="00857CE2" w:rsidRPr="00962EAD">
        <w:rPr>
          <w:rFonts w:ascii="Times New Roman" w:hAnsi="Times New Roman" w:cs="Times New Roman"/>
          <w:sz w:val="24"/>
          <w:szCs w:val="24"/>
        </w:rPr>
        <w:t>χαρακτηρίζουν την μεταξύ τους επικοινωνία</w:t>
      </w:r>
      <w:r w:rsidR="00962EAD" w:rsidRPr="00962EAD">
        <w:rPr>
          <w:rFonts w:ascii="Times New Roman" w:hAnsi="Times New Roman" w:cs="Times New Roman"/>
          <w:sz w:val="24"/>
          <w:szCs w:val="24"/>
        </w:rPr>
        <w:t>,</w:t>
      </w:r>
      <w:r w:rsidR="00857CE2" w:rsidRPr="00962EAD">
        <w:rPr>
          <w:rFonts w:ascii="Times New Roman" w:hAnsi="Times New Roman" w:cs="Times New Roman"/>
          <w:sz w:val="24"/>
          <w:szCs w:val="24"/>
        </w:rPr>
        <w:t xml:space="preserve"> </w:t>
      </w:r>
      <w:r w:rsidR="00EB4CBC" w:rsidRPr="00962EAD">
        <w:rPr>
          <w:rFonts w:ascii="Times New Roman" w:hAnsi="Times New Roman" w:cs="Times New Roman"/>
          <w:sz w:val="24"/>
          <w:szCs w:val="24"/>
        </w:rPr>
        <w:t>ως ακολούθως</w:t>
      </w:r>
      <w:r w:rsidR="00857CE2" w:rsidRPr="00962EAD">
        <w:rPr>
          <w:rFonts w:ascii="Times New Roman" w:hAnsi="Times New Roman" w:cs="Times New Roman"/>
          <w:sz w:val="24"/>
          <w:szCs w:val="24"/>
        </w:rPr>
        <w:t>: «</w:t>
      </w:r>
      <w:r w:rsidR="00857CE2" w:rsidRPr="00962EAD">
        <w:rPr>
          <w:rFonts w:ascii="Times New Roman" w:hAnsi="Times New Roman" w:cs="Times New Roman"/>
          <w:i/>
          <w:sz w:val="24"/>
          <w:szCs w:val="24"/>
        </w:rPr>
        <w:t>άψογη, ικανοποιητική, άριστη</w:t>
      </w:r>
      <w:r w:rsidR="00EB4CBC" w:rsidRPr="00962EAD">
        <w:rPr>
          <w:rFonts w:ascii="Times New Roman" w:hAnsi="Times New Roman" w:cs="Times New Roman"/>
          <w:i/>
          <w:sz w:val="24"/>
          <w:szCs w:val="24"/>
        </w:rPr>
        <w:t xml:space="preserve"> και επαγγελματική</w:t>
      </w:r>
      <w:r w:rsidR="00857CE2" w:rsidRPr="00962EAD">
        <w:rPr>
          <w:rFonts w:ascii="Times New Roman" w:hAnsi="Times New Roman" w:cs="Times New Roman"/>
          <w:i/>
          <w:sz w:val="24"/>
          <w:szCs w:val="24"/>
        </w:rPr>
        <w:t xml:space="preserve">, εξαιρετική, υπέροχη, επαρκή, εποικοδομητική, </w:t>
      </w:r>
      <w:r w:rsidR="005E1ED8" w:rsidRPr="00962EAD">
        <w:rPr>
          <w:rFonts w:ascii="Times New Roman" w:hAnsi="Times New Roman" w:cs="Times New Roman"/>
          <w:i/>
          <w:sz w:val="24"/>
          <w:szCs w:val="24"/>
        </w:rPr>
        <w:t xml:space="preserve">ουσιαστική και ζεστή, δημιουργική, μας βοηθά αρκετά με ιδέες απασχόλησης, </w:t>
      </w:r>
      <w:r w:rsidR="00857CE2" w:rsidRPr="00962EAD">
        <w:rPr>
          <w:rFonts w:ascii="Times New Roman" w:hAnsi="Times New Roman" w:cs="Times New Roman"/>
          <w:i/>
          <w:sz w:val="24"/>
          <w:szCs w:val="24"/>
        </w:rPr>
        <w:t xml:space="preserve">αναγκαία και </w:t>
      </w:r>
      <w:r w:rsidR="00857CE2" w:rsidRPr="00962EAD">
        <w:rPr>
          <w:rFonts w:ascii="Times New Roman" w:hAnsi="Times New Roman" w:cs="Times New Roman"/>
          <w:i/>
          <w:sz w:val="24"/>
          <w:szCs w:val="24"/>
        </w:rPr>
        <w:lastRenderedPageBreak/>
        <w:t>ευεργετική για τη ψυχολογία των παιδιών μας, πάντα διαθέσιμες, καθησυχαστικές</w:t>
      </w:r>
      <w:r w:rsidR="00D12820" w:rsidRPr="00962EAD">
        <w:rPr>
          <w:rFonts w:ascii="Times New Roman" w:hAnsi="Times New Roman" w:cs="Times New Roman"/>
          <w:i/>
          <w:sz w:val="24"/>
          <w:szCs w:val="24"/>
        </w:rPr>
        <w:t>…</w:t>
      </w:r>
      <w:r w:rsidR="00D12820" w:rsidRPr="00962EAD">
        <w:rPr>
          <w:rFonts w:ascii="Times New Roman" w:hAnsi="Times New Roman" w:cs="Times New Roman"/>
          <w:sz w:val="24"/>
          <w:szCs w:val="24"/>
        </w:rPr>
        <w:t>»</w:t>
      </w:r>
      <w:r w:rsidR="005332E0" w:rsidRPr="00962EAD">
        <w:rPr>
          <w:rFonts w:ascii="Times New Roman" w:hAnsi="Times New Roman" w:cs="Times New Roman"/>
          <w:sz w:val="24"/>
          <w:szCs w:val="24"/>
        </w:rPr>
        <w:t>. Παρόλα αυτά, ένα μικρό ποσοστό (2 μόλις απαντήσεις), εκφράζουν την επιθυμία για μεγαλύτερη επικοινωνία, «</w:t>
      </w:r>
      <w:r w:rsidR="00725406" w:rsidRPr="00962EAD">
        <w:rPr>
          <w:rFonts w:ascii="Times New Roman" w:hAnsi="Times New Roman" w:cs="Times New Roman"/>
          <w:i/>
          <w:sz w:val="24"/>
          <w:szCs w:val="24"/>
        </w:rPr>
        <w:t>θα ήθελα</w:t>
      </w:r>
      <w:r w:rsidR="00725406" w:rsidRPr="00962EAD">
        <w:rPr>
          <w:rFonts w:ascii="Times New Roman" w:hAnsi="Times New Roman" w:cs="Times New Roman"/>
          <w:sz w:val="24"/>
          <w:szCs w:val="24"/>
        </w:rPr>
        <w:t xml:space="preserve"> </w:t>
      </w:r>
      <w:r w:rsidR="005332E0" w:rsidRPr="00962EAD">
        <w:rPr>
          <w:rFonts w:ascii="Times New Roman" w:hAnsi="Times New Roman" w:cs="Times New Roman"/>
          <w:i/>
          <w:sz w:val="24"/>
          <w:szCs w:val="24"/>
        </w:rPr>
        <w:t xml:space="preserve">απευθείας επικοινωνία με το παιδί, μέσω </w:t>
      </w:r>
      <w:proofErr w:type="spellStart"/>
      <w:r w:rsidR="005332E0" w:rsidRPr="00962EAD">
        <w:rPr>
          <w:rFonts w:ascii="Times New Roman" w:hAnsi="Times New Roman" w:cs="Times New Roman"/>
          <w:i/>
          <w:sz w:val="24"/>
          <w:szCs w:val="24"/>
        </w:rPr>
        <w:t>messenger</w:t>
      </w:r>
      <w:proofErr w:type="spellEnd"/>
      <w:r w:rsidR="005332E0" w:rsidRPr="00962EAD">
        <w:rPr>
          <w:rFonts w:ascii="Times New Roman" w:hAnsi="Times New Roman" w:cs="Times New Roman"/>
          <w:i/>
          <w:sz w:val="24"/>
          <w:szCs w:val="24"/>
        </w:rPr>
        <w:t xml:space="preserve">, </w:t>
      </w:r>
      <w:proofErr w:type="spellStart"/>
      <w:r w:rsidR="005332E0" w:rsidRPr="00962EAD">
        <w:rPr>
          <w:rFonts w:ascii="Times New Roman" w:hAnsi="Times New Roman" w:cs="Times New Roman"/>
          <w:i/>
          <w:sz w:val="24"/>
          <w:szCs w:val="24"/>
        </w:rPr>
        <w:t>viber</w:t>
      </w:r>
      <w:proofErr w:type="spellEnd"/>
      <w:r w:rsidR="005332E0" w:rsidRPr="00962EAD">
        <w:rPr>
          <w:rFonts w:ascii="Times New Roman" w:hAnsi="Times New Roman" w:cs="Times New Roman"/>
          <w:i/>
          <w:sz w:val="24"/>
          <w:szCs w:val="24"/>
        </w:rPr>
        <w:t xml:space="preserve">, </w:t>
      </w:r>
      <w:proofErr w:type="spellStart"/>
      <w:r w:rsidR="005332E0" w:rsidRPr="00962EAD">
        <w:rPr>
          <w:rFonts w:ascii="Times New Roman" w:hAnsi="Times New Roman" w:cs="Times New Roman"/>
          <w:i/>
          <w:sz w:val="24"/>
          <w:szCs w:val="24"/>
        </w:rPr>
        <w:t>skype</w:t>
      </w:r>
      <w:proofErr w:type="spellEnd"/>
      <w:r w:rsidR="005332E0" w:rsidRPr="00962EAD">
        <w:rPr>
          <w:rFonts w:ascii="Times New Roman" w:hAnsi="Times New Roman" w:cs="Times New Roman"/>
          <w:sz w:val="24"/>
          <w:szCs w:val="24"/>
        </w:rPr>
        <w:t>»</w:t>
      </w:r>
      <w:r w:rsidR="00725406" w:rsidRPr="00962EAD">
        <w:rPr>
          <w:rFonts w:ascii="Times New Roman" w:hAnsi="Times New Roman" w:cs="Times New Roman"/>
          <w:sz w:val="24"/>
          <w:szCs w:val="24"/>
        </w:rPr>
        <w:t xml:space="preserve"> και «</w:t>
      </w:r>
      <w:r w:rsidR="00725406" w:rsidRPr="00962EAD">
        <w:rPr>
          <w:rFonts w:ascii="Times New Roman" w:hAnsi="Times New Roman" w:cs="Times New Roman"/>
          <w:i/>
          <w:sz w:val="24"/>
          <w:szCs w:val="24"/>
        </w:rPr>
        <w:t xml:space="preserve">μακάρι να υπήρχε πιο </w:t>
      </w:r>
      <w:proofErr w:type="spellStart"/>
      <w:r w:rsidR="00725406" w:rsidRPr="00962EAD">
        <w:rPr>
          <w:rFonts w:ascii="Times New Roman" w:hAnsi="Times New Roman" w:cs="Times New Roman"/>
          <w:i/>
          <w:sz w:val="24"/>
          <w:szCs w:val="24"/>
        </w:rPr>
        <w:t>διαδραστικός</w:t>
      </w:r>
      <w:proofErr w:type="spellEnd"/>
      <w:r w:rsidR="00725406" w:rsidRPr="00962EAD">
        <w:rPr>
          <w:rFonts w:ascii="Times New Roman" w:hAnsi="Times New Roman" w:cs="Times New Roman"/>
          <w:i/>
          <w:sz w:val="24"/>
          <w:szCs w:val="24"/>
        </w:rPr>
        <w:t xml:space="preserve"> τρόπος επικοινωνίας για να βλέπονται και τα παιδάκια μεταξύ τους</w:t>
      </w:r>
      <w:r w:rsidR="00725406" w:rsidRPr="00962EAD">
        <w:rPr>
          <w:rFonts w:ascii="Times New Roman" w:hAnsi="Times New Roman" w:cs="Times New Roman"/>
          <w:sz w:val="24"/>
          <w:szCs w:val="24"/>
        </w:rPr>
        <w:t>»</w:t>
      </w:r>
      <w:r w:rsidR="005332E0" w:rsidRPr="00962EAD">
        <w:rPr>
          <w:rFonts w:ascii="Times New Roman" w:hAnsi="Times New Roman" w:cs="Times New Roman"/>
          <w:sz w:val="24"/>
          <w:szCs w:val="24"/>
        </w:rPr>
        <w:t>.</w:t>
      </w:r>
      <w:r w:rsidRPr="00962EAD">
        <w:rPr>
          <w:rFonts w:ascii="Times New Roman" w:hAnsi="Times New Roman" w:cs="Times New Roman"/>
          <w:sz w:val="24"/>
          <w:szCs w:val="24"/>
        </w:rPr>
        <w:t xml:space="preserve"> Αξιοσημείωτες είναι και οι απόψεις των γονέων που ζητούν «</w:t>
      </w:r>
      <w:r w:rsidRPr="00962EAD">
        <w:rPr>
          <w:rFonts w:ascii="Times New Roman" w:hAnsi="Times New Roman" w:cs="Times New Roman"/>
          <w:i/>
          <w:sz w:val="24"/>
          <w:szCs w:val="24"/>
        </w:rPr>
        <w:t>Να υπάρχει μια επικοινωνία με συμβουλές</w:t>
      </w:r>
      <w:r w:rsidRPr="00962EAD">
        <w:rPr>
          <w:rFonts w:ascii="Times New Roman" w:hAnsi="Times New Roman" w:cs="Times New Roman"/>
          <w:sz w:val="24"/>
          <w:szCs w:val="24"/>
        </w:rPr>
        <w:t>»</w:t>
      </w:r>
      <w:r w:rsidR="000C628D" w:rsidRPr="00962EAD">
        <w:rPr>
          <w:rFonts w:ascii="Times New Roman" w:hAnsi="Times New Roman" w:cs="Times New Roman"/>
          <w:sz w:val="24"/>
          <w:szCs w:val="24"/>
        </w:rPr>
        <w:t xml:space="preserve">. Το </w:t>
      </w:r>
      <w:r w:rsidR="0049190F" w:rsidRPr="00962EAD">
        <w:rPr>
          <w:rFonts w:ascii="Times New Roman" w:hAnsi="Times New Roman" w:cs="Times New Roman"/>
          <w:sz w:val="24"/>
          <w:szCs w:val="24"/>
        </w:rPr>
        <w:t>γραφείο</w:t>
      </w:r>
      <w:r w:rsidR="000C628D" w:rsidRPr="00962EAD">
        <w:rPr>
          <w:rFonts w:ascii="Times New Roman" w:hAnsi="Times New Roman" w:cs="Times New Roman"/>
          <w:sz w:val="24"/>
          <w:szCs w:val="24"/>
        </w:rPr>
        <w:t xml:space="preserve"> </w:t>
      </w:r>
      <w:r w:rsidR="00962EAD" w:rsidRPr="00962EAD">
        <w:rPr>
          <w:rFonts w:ascii="Times New Roman" w:hAnsi="Times New Roman" w:cs="Times New Roman"/>
          <w:sz w:val="24"/>
          <w:szCs w:val="24"/>
        </w:rPr>
        <w:t>μελετών, ερευνών και προγραμμάτων</w:t>
      </w:r>
      <w:r w:rsidR="000C628D" w:rsidRPr="00962EAD">
        <w:rPr>
          <w:rFonts w:ascii="Times New Roman" w:hAnsi="Times New Roman" w:cs="Times New Roman"/>
          <w:sz w:val="24"/>
          <w:szCs w:val="24"/>
        </w:rPr>
        <w:t xml:space="preserve">, ο πρόεδρος, η αντιπρόεδρος και η διευθύντρια των ΠΣ, λαμβάνοντας υπόψη τους τις ανάγκες των γονέων για πιο εξειδικευμένες οδηγίες και συμβουλές, διοργάνωσαν την </w:t>
      </w:r>
      <w:proofErr w:type="spellStart"/>
      <w:r w:rsidR="000C628D" w:rsidRPr="00962EAD">
        <w:rPr>
          <w:rFonts w:ascii="Times New Roman" w:hAnsi="Times New Roman" w:cs="Times New Roman"/>
          <w:sz w:val="24"/>
          <w:szCs w:val="24"/>
        </w:rPr>
        <w:t>τηλεημερίδα</w:t>
      </w:r>
      <w:proofErr w:type="spellEnd"/>
      <w:r w:rsidR="000C628D" w:rsidRPr="00962EAD">
        <w:rPr>
          <w:rFonts w:ascii="Times New Roman" w:hAnsi="Times New Roman" w:cs="Times New Roman"/>
          <w:sz w:val="24"/>
          <w:szCs w:val="24"/>
        </w:rPr>
        <w:t xml:space="preserve"> με θέμα</w:t>
      </w:r>
      <w:r w:rsidR="00962EAD" w:rsidRPr="00962EAD">
        <w:rPr>
          <w:rFonts w:ascii="Times New Roman" w:hAnsi="Times New Roman" w:cs="Times New Roman"/>
          <w:sz w:val="24"/>
          <w:szCs w:val="24"/>
        </w:rPr>
        <w:t xml:space="preserve"> «</w:t>
      </w:r>
      <w:r w:rsidR="00962EAD" w:rsidRPr="00962EAD">
        <w:rPr>
          <w:rFonts w:ascii="Times New Roman" w:hAnsi="Times New Roman" w:cs="Times New Roman"/>
          <w:i/>
          <w:sz w:val="24"/>
          <w:szCs w:val="24"/>
        </w:rPr>
        <w:t>Τα μικρά παιδιά στην εποχή της πανδημίας</w:t>
      </w:r>
      <w:r w:rsidR="00962EAD" w:rsidRPr="00962EAD">
        <w:rPr>
          <w:rFonts w:ascii="Times New Roman" w:hAnsi="Times New Roman" w:cs="Times New Roman"/>
          <w:sz w:val="24"/>
          <w:szCs w:val="24"/>
        </w:rPr>
        <w:t xml:space="preserve">». Παράλληλα, διενεργείται σχεδιασμός για διεξαγωγή νέων </w:t>
      </w:r>
      <w:proofErr w:type="spellStart"/>
      <w:r w:rsidR="00962EAD" w:rsidRPr="00962EAD">
        <w:rPr>
          <w:rFonts w:ascii="Times New Roman" w:hAnsi="Times New Roman" w:cs="Times New Roman"/>
          <w:sz w:val="24"/>
          <w:szCs w:val="24"/>
        </w:rPr>
        <w:t>τηλεημερίδων</w:t>
      </w:r>
      <w:proofErr w:type="spellEnd"/>
      <w:r w:rsidR="00962EAD" w:rsidRPr="00962EAD">
        <w:rPr>
          <w:rFonts w:ascii="Times New Roman" w:hAnsi="Times New Roman" w:cs="Times New Roman"/>
          <w:sz w:val="24"/>
          <w:szCs w:val="24"/>
        </w:rPr>
        <w:t xml:space="preserve"> που αφορούν καίρια θέματα παιδιατρικής, ψυχολογίας κ.ά. κατόπιν προτροπής των γονέων και των παιδαγωγών των παιδικών σταθμών του δήμου Περιστερίου.</w:t>
      </w:r>
    </w:p>
    <w:p w14:paraId="3CC0A46E" w14:textId="77777777" w:rsidR="00D12820" w:rsidRPr="00962EAD" w:rsidRDefault="00D12820" w:rsidP="00F136B4">
      <w:pPr>
        <w:jc w:val="both"/>
        <w:rPr>
          <w:rFonts w:ascii="Times New Roman" w:hAnsi="Times New Roman" w:cs="Times New Roman"/>
          <w:sz w:val="24"/>
          <w:szCs w:val="24"/>
        </w:rPr>
      </w:pPr>
      <w:r w:rsidRPr="00962EAD">
        <w:rPr>
          <w:rFonts w:ascii="Times New Roman" w:hAnsi="Times New Roman" w:cs="Times New Roman"/>
          <w:sz w:val="24"/>
          <w:szCs w:val="24"/>
        </w:rPr>
        <w:t>Κλείνοντας, θα αναφέρουμε ένα απόσπασμα που αντικατοπτρίζει τις απόψεις της συντριπτικής πλειοψηφίας των γονέων που συμμετείχαν στην έρευνα «</w:t>
      </w:r>
      <w:r w:rsidRPr="00962EAD">
        <w:rPr>
          <w:rFonts w:ascii="Times New Roman" w:hAnsi="Times New Roman" w:cs="Times New Roman"/>
          <w:i/>
          <w:sz w:val="24"/>
          <w:szCs w:val="24"/>
        </w:rPr>
        <w:t>Η δουλεία που γίνεται στο σπίτι δεν μπορεί σε καμία περίπτωση να συγκριθεί με τη δουλειά που κάνουν οι δασκάλες στο σχολείο. Τα μέσα δεν μπορούν να αντικαταστήσουν τη φυσική παρουσία και επαφή των παιδιών με τις δασκάλες και σίγουρα δεν κεντρίζεται το ενδιαφέρον τους τόσο όσο με την άμεση επαφή που διασφαλίζεται μέσα στις τάξεις τους</w:t>
      </w:r>
      <w:r w:rsidRPr="00962EAD">
        <w:rPr>
          <w:rFonts w:ascii="Times New Roman" w:hAnsi="Times New Roman" w:cs="Times New Roman"/>
          <w:sz w:val="24"/>
          <w:szCs w:val="24"/>
        </w:rPr>
        <w:t>»</w:t>
      </w:r>
      <w:r w:rsidR="00962EAD" w:rsidRPr="00962EAD">
        <w:rPr>
          <w:rFonts w:ascii="Times New Roman" w:hAnsi="Times New Roman" w:cs="Times New Roman"/>
          <w:sz w:val="24"/>
          <w:szCs w:val="24"/>
        </w:rPr>
        <w:t>.</w:t>
      </w:r>
    </w:p>
    <w:sectPr w:rsidR="00D12820" w:rsidRPr="00962EAD" w:rsidSect="005025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2A06"/>
    <w:rsid w:val="00001DC0"/>
    <w:rsid w:val="000062B8"/>
    <w:rsid w:val="000856DA"/>
    <w:rsid w:val="000B73E3"/>
    <w:rsid w:val="000C628D"/>
    <w:rsid w:val="000F6B04"/>
    <w:rsid w:val="00222133"/>
    <w:rsid w:val="0027618B"/>
    <w:rsid w:val="002932F2"/>
    <w:rsid w:val="002C5535"/>
    <w:rsid w:val="00363E7A"/>
    <w:rsid w:val="00376E3E"/>
    <w:rsid w:val="003C2A06"/>
    <w:rsid w:val="004043A6"/>
    <w:rsid w:val="00443991"/>
    <w:rsid w:val="0049190F"/>
    <w:rsid w:val="004B4F69"/>
    <w:rsid w:val="005025F6"/>
    <w:rsid w:val="00504590"/>
    <w:rsid w:val="0052085A"/>
    <w:rsid w:val="005332E0"/>
    <w:rsid w:val="005551B7"/>
    <w:rsid w:val="00580406"/>
    <w:rsid w:val="005E1ED8"/>
    <w:rsid w:val="00621C04"/>
    <w:rsid w:val="00634148"/>
    <w:rsid w:val="006D0BD5"/>
    <w:rsid w:val="00725406"/>
    <w:rsid w:val="007667B3"/>
    <w:rsid w:val="00857CE2"/>
    <w:rsid w:val="00895453"/>
    <w:rsid w:val="008E5386"/>
    <w:rsid w:val="008E6C56"/>
    <w:rsid w:val="0091709D"/>
    <w:rsid w:val="00962EAD"/>
    <w:rsid w:val="00974094"/>
    <w:rsid w:val="009C39D4"/>
    <w:rsid w:val="00A45BFD"/>
    <w:rsid w:val="00A510F1"/>
    <w:rsid w:val="00A75444"/>
    <w:rsid w:val="00B1075A"/>
    <w:rsid w:val="00B45E30"/>
    <w:rsid w:val="00B47F72"/>
    <w:rsid w:val="00B635D1"/>
    <w:rsid w:val="00B7623A"/>
    <w:rsid w:val="00B90711"/>
    <w:rsid w:val="00D12820"/>
    <w:rsid w:val="00D76B63"/>
    <w:rsid w:val="00DA69A5"/>
    <w:rsid w:val="00EB4CBC"/>
    <w:rsid w:val="00EE716C"/>
    <w:rsid w:val="00F032EE"/>
    <w:rsid w:val="00F136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8ACD"/>
  <w15:docId w15:val="{0DD0838A-BCB0-4539-A761-A4734F5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2A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2A06"/>
    <w:rPr>
      <w:rFonts w:ascii="Tahoma" w:hAnsi="Tahoma" w:cs="Tahoma"/>
      <w:sz w:val="16"/>
      <w:szCs w:val="16"/>
    </w:rPr>
  </w:style>
  <w:style w:type="paragraph" w:styleId="a4">
    <w:name w:val="caption"/>
    <w:basedOn w:val="a"/>
    <w:next w:val="a"/>
    <w:uiPriority w:val="35"/>
    <w:unhideWhenUsed/>
    <w:qFormat/>
    <w:rsid w:val="000F6B0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761D-061B-4F13-94B0-5B912B16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6374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Πέννυ</dc:creator>
  <cp:lastModifiedBy>Galariotis</cp:lastModifiedBy>
  <cp:revision>2</cp:revision>
  <cp:lastPrinted>2020-07-13T09:05:00Z</cp:lastPrinted>
  <dcterms:created xsi:type="dcterms:W3CDTF">2020-07-13T17:29:00Z</dcterms:created>
  <dcterms:modified xsi:type="dcterms:W3CDTF">2020-07-13T17:29:00Z</dcterms:modified>
</cp:coreProperties>
</file>